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0EB7" w:rsidRPr="00E43041" w:rsidRDefault="00130EB7" w:rsidP="00130EB7">
      <w:pPr>
        <w:pStyle w:val="ConsPlusTitle"/>
        <w:widowControl/>
        <w:ind w:left="-284" w:right="-1"/>
        <w:jc w:val="right"/>
        <w:rPr>
          <w:b w:val="0"/>
          <w:sz w:val="28"/>
          <w:szCs w:val="28"/>
        </w:rPr>
      </w:pPr>
      <w:bookmarkStart w:id="0" w:name="sub_1"/>
      <w:bookmarkStart w:id="1" w:name="_GoBack"/>
      <w:bookmarkEnd w:id="1"/>
      <w:r w:rsidRPr="00E43041">
        <w:rPr>
          <w:b w:val="0"/>
          <w:sz w:val="28"/>
          <w:szCs w:val="28"/>
        </w:rPr>
        <w:t>ПРОЕКТ</w:t>
      </w:r>
    </w:p>
    <w:p w:rsidR="00130EB7" w:rsidRPr="00E43041" w:rsidRDefault="00130EB7" w:rsidP="00130EB7">
      <w:pPr>
        <w:pStyle w:val="ConsPlusTitle"/>
        <w:widowControl/>
        <w:ind w:left="-284" w:right="-1"/>
        <w:jc w:val="right"/>
        <w:rPr>
          <w:b w:val="0"/>
          <w:sz w:val="28"/>
          <w:szCs w:val="28"/>
        </w:rPr>
      </w:pPr>
    </w:p>
    <w:p w:rsidR="00130EB7" w:rsidRPr="00E43041" w:rsidRDefault="00130EB7" w:rsidP="00130EB7">
      <w:pPr>
        <w:tabs>
          <w:tab w:val="left" w:pos="1134"/>
        </w:tabs>
        <w:ind w:left="1069"/>
        <w:jc w:val="right"/>
        <w:rPr>
          <w:rFonts w:ascii="Times New Roman" w:hAnsi="Times New Roman" w:cs="Times New Roman"/>
          <w:sz w:val="28"/>
          <w:szCs w:val="28"/>
        </w:rPr>
      </w:pPr>
      <w:r w:rsidRPr="00E43041">
        <w:rPr>
          <w:rFonts w:ascii="Times New Roman" w:hAnsi="Times New Roman" w:cs="Times New Roman"/>
          <w:sz w:val="28"/>
          <w:szCs w:val="28"/>
        </w:rPr>
        <w:t xml:space="preserve">Вносится </w:t>
      </w:r>
      <w:r>
        <w:rPr>
          <w:rFonts w:ascii="Times New Roman" w:hAnsi="Times New Roman" w:cs="Times New Roman"/>
          <w:sz w:val="28"/>
          <w:szCs w:val="28"/>
        </w:rPr>
        <w:t>Главой</w:t>
      </w:r>
      <w:r w:rsidRPr="00E43041">
        <w:rPr>
          <w:rFonts w:ascii="Times New Roman" w:hAnsi="Times New Roman" w:cs="Times New Roman"/>
          <w:sz w:val="28"/>
          <w:szCs w:val="28"/>
        </w:rPr>
        <w:t xml:space="preserve"> </w:t>
      </w:r>
    </w:p>
    <w:p w:rsidR="00130EB7" w:rsidRPr="00E43041" w:rsidRDefault="00130EB7" w:rsidP="00130EB7">
      <w:pPr>
        <w:tabs>
          <w:tab w:val="left" w:pos="1134"/>
        </w:tabs>
        <w:ind w:left="1069"/>
        <w:jc w:val="right"/>
        <w:rPr>
          <w:rFonts w:ascii="Times New Roman" w:hAnsi="Times New Roman" w:cs="Times New Roman"/>
          <w:sz w:val="28"/>
          <w:szCs w:val="28"/>
        </w:rPr>
      </w:pPr>
      <w:r w:rsidRPr="00E43041">
        <w:rPr>
          <w:rFonts w:ascii="Times New Roman" w:hAnsi="Times New Roman" w:cs="Times New Roman"/>
          <w:sz w:val="28"/>
          <w:szCs w:val="28"/>
        </w:rPr>
        <w:t>Чеченской Республики</w:t>
      </w:r>
    </w:p>
    <w:p w:rsidR="00130EB7" w:rsidRPr="00E43041" w:rsidRDefault="00130EB7" w:rsidP="00130EB7">
      <w:pPr>
        <w:pStyle w:val="ConsPlusTitle"/>
        <w:widowControl/>
        <w:ind w:left="-284" w:right="-1"/>
        <w:jc w:val="right"/>
        <w:rPr>
          <w:b w:val="0"/>
          <w:sz w:val="28"/>
          <w:szCs w:val="28"/>
        </w:rPr>
      </w:pPr>
    </w:p>
    <w:p w:rsidR="00130EB7" w:rsidRDefault="00130EB7" w:rsidP="00130EB7">
      <w:pPr>
        <w:pStyle w:val="ConsPlusTitle"/>
        <w:widowControl/>
        <w:ind w:left="-284"/>
        <w:jc w:val="center"/>
        <w:rPr>
          <w:sz w:val="28"/>
          <w:szCs w:val="28"/>
        </w:rPr>
      </w:pPr>
    </w:p>
    <w:p w:rsidR="00130EB7" w:rsidRPr="00E43041" w:rsidRDefault="00130EB7" w:rsidP="00130EB7">
      <w:pPr>
        <w:pStyle w:val="ConsPlusTitle"/>
        <w:widowControl/>
        <w:ind w:left="-284"/>
        <w:jc w:val="center"/>
        <w:rPr>
          <w:sz w:val="28"/>
          <w:szCs w:val="28"/>
        </w:rPr>
      </w:pPr>
    </w:p>
    <w:p w:rsidR="00130EB7" w:rsidRDefault="00130EB7" w:rsidP="00130EB7">
      <w:pPr>
        <w:pStyle w:val="ConsPlusTitle"/>
        <w:widowControl/>
        <w:ind w:left="-284"/>
        <w:jc w:val="center"/>
        <w:rPr>
          <w:sz w:val="28"/>
          <w:szCs w:val="28"/>
        </w:rPr>
      </w:pPr>
      <w:r w:rsidRPr="00E43041">
        <w:rPr>
          <w:sz w:val="28"/>
          <w:szCs w:val="28"/>
        </w:rPr>
        <w:t>ЧЕЧЕНСКАЯ РЕСПУБЛИКА</w:t>
      </w:r>
    </w:p>
    <w:p w:rsidR="00130EB7" w:rsidRDefault="00130EB7" w:rsidP="00130EB7">
      <w:pPr>
        <w:pStyle w:val="ConsPlusTitle"/>
        <w:widowControl/>
        <w:ind w:left="-284"/>
        <w:jc w:val="center"/>
        <w:rPr>
          <w:sz w:val="28"/>
          <w:szCs w:val="28"/>
        </w:rPr>
      </w:pPr>
    </w:p>
    <w:p w:rsidR="00130EB7" w:rsidRDefault="00130EB7" w:rsidP="00130EB7">
      <w:pPr>
        <w:pStyle w:val="ConsPlusTitle"/>
        <w:widowControl/>
        <w:ind w:left="-284"/>
        <w:jc w:val="center"/>
        <w:rPr>
          <w:sz w:val="28"/>
          <w:szCs w:val="28"/>
        </w:rPr>
      </w:pPr>
      <w:r w:rsidRPr="00CD3A2A">
        <w:rPr>
          <w:sz w:val="28"/>
          <w:szCs w:val="28"/>
        </w:rPr>
        <w:t>ЗАКОН</w:t>
      </w:r>
      <w:r w:rsidRPr="00E43041">
        <w:rPr>
          <w:sz w:val="28"/>
          <w:szCs w:val="28"/>
        </w:rPr>
        <w:t xml:space="preserve"> </w:t>
      </w:r>
    </w:p>
    <w:p w:rsidR="00130EB7" w:rsidRDefault="00130EB7" w:rsidP="00130EB7">
      <w:pPr>
        <w:pStyle w:val="ConsPlusTitle"/>
        <w:widowControl/>
        <w:ind w:left="-284"/>
        <w:jc w:val="center"/>
        <w:rPr>
          <w:sz w:val="28"/>
          <w:szCs w:val="28"/>
        </w:rPr>
      </w:pPr>
    </w:p>
    <w:p w:rsidR="00130EB7" w:rsidRPr="00CD3A2A" w:rsidRDefault="00130EB7" w:rsidP="00130EB7">
      <w:pPr>
        <w:tabs>
          <w:tab w:val="left" w:pos="5812"/>
        </w:tabs>
        <w:jc w:val="center"/>
        <w:rPr>
          <w:rFonts w:ascii="Times New Roman" w:eastAsia="Times New Roman" w:hAnsi="Times New Roman" w:cs="Times New Roman"/>
          <w:b/>
          <w:bCs/>
          <w:sz w:val="28"/>
          <w:szCs w:val="28"/>
        </w:rPr>
      </w:pPr>
      <w:r w:rsidRPr="00CD3A2A">
        <w:rPr>
          <w:rFonts w:ascii="Times New Roman" w:eastAsia="Times New Roman" w:hAnsi="Times New Roman" w:cs="Times New Roman"/>
          <w:b/>
          <w:bCs/>
          <w:sz w:val="28"/>
          <w:szCs w:val="28"/>
        </w:rPr>
        <w:t>О РЕСПУБЛИКАНСКОМ БЮДЖЕТЕ НА 2021 ГОД И НА</w:t>
      </w:r>
    </w:p>
    <w:p w:rsidR="00130EB7" w:rsidRDefault="00130EB7" w:rsidP="00130EB7">
      <w:pPr>
        <w:tabs>
          <w:tab w:val="left" w:pos="5812"/>
        </w:tabs>
        <w:ind w:firstLine="0"/>
        <w:jc w:val="center"/>
        <w:rPr>
          <w:rFonts w:ascii="Times New Roman" w:eastAsia="Times New Roman" w:hAnsi="Times New Roman" w:cs="Times New Roman"/>
          <w:b/>
          <w:bCs/>
          <w:sz w:val="28"/>
          <w:szCs w:val="28"/>
        </w:rPr>
      </w:pPr>
      <w:r w:rsidRPr="00CD3A2A">
        <w:rPr>
          <w:rFonts w:ascii="Times New Roman" w:eastAsia="Times New Roman" w:hAnsi="Times New Roman" w:cs="Times New Roman"/>
          <w:b/>
          <w:bCs/>
          <w:sz w:val="28"/>
          <w:szCs w:val="28"/>
        </w:rPr>
        <w:t>ПЛАНОВЫЙ ПЕРИОД 2022 И 2023 ГОДОВ</w:t>
      </w:r>
    </w:p>
    <w:p w:rsidR="00130EB7" w:rsidRPr="00E43041" w:rsidRDefault="00130EB7" w:rsidP="00130EB7">
      <w:pPr>
        <w:tabs>
          <w:tab w:val="left" w:pos="5812"/>
        </w:tabs>
        <w:ind w:firstLine="0"/>
        <w:jc w:val="center"/>
        <w:rPr>
          <w:rFonts w:ascii="Times New Roman" w:hAnsi="Times New Roman" w:cs="Times New Roman"/>
          <w:sz w:val="28"/>
          <w:szCs w:val="28"/>
        </w:rPr>
      </w:pPr>
    </w:p>
    <w:p w:rsidR="00130EB7" w:rsidRPr="000A4E07" w:rsidRDefault="00130EB7" w:rsidP="00130EB7">
      <w:pPr>
        <w:widowControl/>
        <w:tabs>
          <w:tab w:val="left" w:pos="5812"/>
        </w:tabs>
        <w:autoSpaceDE/>
        <w:autoSpaceDN/>
        <w:adjustRightInd/>
        <w:jc w:val="right"/>
        <w:rPr>
          <w:rFonts w:ascii="Times New Roman" w:hAnsi="Times New Roman" w:cs="Times New Roman"/>
          <w:sz w:val="28"/>
          <w:szCs w:val="28"/>
        </w:rPr>
      </w:pPr>
      <w:r w:rsidRPr="000A4E07">
        <w:rPr>
          <w:rFonts w:ascii="Times New Roman" w:hAnsi="Times New Roman" w:cs="Times New Roman"/>
          <w:sz w:val="28"/>
          <w:szCs w:val="28"/>
        </w:rPr>
        <w:t xml:space="preserve">Принят </w:t>
      </w:r>
    </w:p>
    <w:p w:rsidR="00130EB7" w:rsidRPr="000A4E07" w:rsidRDefault="00130EB7" w:rsidP="00130EB7">
      <w:pPr>
        <w:widowControl/>
        <w:autoSpaceDE/>
        <w:autoSpaceDN/>
        <w:adjustRightInd/>
        <w:jc w:val="right"/>
        <w:rPr>
          <w:rFonts w:ascii="Times New Roman" w:hAnsi="Times New Roman" w:cs="Times New Roman"/>
          <w:sz w:val="28"/>
          <w:szCs w:val="28"/>
        </w:rPr>
      </w:pPr>
      <w:r w:rsidRPr="000A4E07">
        <w:rPr>
          <w:rFonts w:ascii="Times New Roman" w:hAnsi="Times New Roman" w:cs="Times New Roman"/>
          <w:sz w:val="28"/>
          <w:szCs w:val="28"/>
        </w:rPr>
        <w:t>Парламентом Чеченской Республики</w:t>
      </w:r>
    </w:p>
    <w:p w:rsidR="00130EB7" w:rsidRPr="000A4E07" w:rsidRDefault="00130EB7" w:rsidP="00130EB7">
      <w:pPr>
        <w:widowControl/>
        <w:autoSpaceDE/>
        <w:autoSpaceDN/>
        <w:adjustRightInd/>
        <w:jc w:val="right"/>
        <w:rPr>
          <w:rFonts w:ascii="Times New Roman" w:hAnsi="Times New Roman" w:cs="Times New Roman"/>
          <w:sz w:val="28"/>
          <w:szCs w:val="28"/>
        </w:rPr>
      </w:pPr>
      <w:r>
        <w:rPr>
          <w:rFonts w:ascii="Times New Roman" w:hAnsi="Times New Roman" w:cs="Times New Roman"/>
          <w:sz w:val="28"/>
          <w:szCs w:val="28"/>
        </w:rPr>
        <w:t>«____» ________ 2020</w:t>
      </w:r>
      <w:r w:rsidRPr="000A4E07">
        <w:rPr>
          <w:rFonts w:ascii="Times New Roman" w:hAnsi="Times New Roman" w:cs="Times New Roman"/>
          <w:sz w:val="28"/>
          <w:szCs w:val="28"/>
        </w:rPr>
        <w:t xml:space="preserve"> года</w:t>
      </w:r>
    </w:p>
    <w:p w:rsidR="00130EB7" w:rsidRDefault="00130EB7" w:rsidP="00130EB7"/>
    <w:p w:rsidR="00130EB7" w:rsidRPr="00360B64" w:rsidRDefault="00130EB7" w:rsidP="00130EB7"/>
    <w:p w:rsidR="00130EB7" w:rsidRPr="00E43041" w:rsidRDefault="00130EB7" w:rsidP="00130EB7">
      <w:pPr>
        <w:pStyle w:val="a5"/>
        <w:tabs>
          <w:tab w:val="left" w:pos="2268"/>
        </w:tabs>
        <w:ind w:left="1985" w:hanging="1276"/>
        <w:rPr>
          <w:rFonts w:ascii="Times New Roman" w:hAnsi="Times New Roman" w:cs="Times New Roman"/>
          <w:sz w:val="28"/>
          <w:szCs w:val="28"/>
        </w:rPr>
      </w:pPr>
      <w:r w:rsidRPr="00E43041">
        <w:rPr>
          <w:rStyle w:val="a3"/>
          <w:rFonts w:ascii="Times New Roman" w:hAnsi="Times New Roman" w:cs="Times New Roman"/>
          <w:sz w:val="28"/>
          <w:szCs w:val="28"/>
        </w:rPr>
        <w:t>Статья 1. </w:t>
      </w:r>
      <w:r w:rsidRPr="00E43041">
        <w:rPr>
          <w:rFonts w:ascii="Times New Roman" w:hAnsi="Times New Roman" w:cs="Times New Roman"/>
          <w:sz w:val="28"/>
          <w:szCs w:val="28"/>
        </w:rPr>
        <w:t xml:space="preserve">Основные характеристики республиканского бюджета на </w:t>
      </w:r>
      <w:r>
        <w:rPr>
          <w:rFonts w:ascii="Times New Roman" w:hAnsi="Times New Roman" w:cs="Times New Roman"/>
          <w:sz w:val="28"/>
          <w:szCs w:val="28"/>
        </w:rPr>
        <w:t>2021</w:t>
      </w:r>
      <w:r w:rsidRPr="00E43041">
        <w:rPr>
          <w:rFonts w:ascii="Times New Roman" w:hAnsi="Times New Roman" w:cs="Times New Roman"/>
          <w:sz w:val="28"/>
          <w:szCs w:val="28"/>
        </w:rPr>
        <w:t xml:space="preserve"> год и на плановый период </w:t>
      </w:r>
      <w:r>
        <w:rPr>
          <w:rFonts w:ascii="Times New Roman" w:hAnsi="Times New Roman" w:cs="Times New Roman"/>
          <w:sz w:val="28"/>
          <w:szCs w:val="28"/>
        </w:rPr>
        <w:t>2022</w:t>
      </w:r>
      <w:r w:rsidRPr="00E43041">
        <w:rPr>
          <w:rFonts w:ascii="Times New Roman" w:hAnsi="Times New Roman" w:cs="Times New Roman"/>
          <w:sz w:val="28"/>
          <w:szCs w:val="28"/>
        </w:rPr>
        <w:t xml:space="preserve"> и </w:t>
      </w:r>
      <w:r>
        <w:rPr>
          <w:rFonts w:ascii="Times New Roman" w:hAnsi="Times New Roman" w:cs="Times New Roman"/>
          <w:sz w:val="28"/>
          <w:szCs w:val="28"/>
        </w:rPr>
        <w:t>2023</w:t>
      </w:r>
      <w:r w:rsidRPr="00E43041">
        <w:rPr>
          <w:rFonts w:ascii="Times New Roman" w:hAnsi="Times New Roman" w:cs="Times New Roman"/>
          <w:sz w:val="28"/>
          <w:szCs w:val="28"/>
        </w:rPr>
        <w:t> годов</w:t>
      </w:r>
    </w:p>
    <w:p w:rsidR="00130EB7" w:rsidRPr="00E43041" w:rsidRDefault="00130EB7" w:rsidP="00130EB7">
      <w:pPr>
        <w:rPr>
          <w:rFonts w:ascii="Times New Roman" w:hAnsi="Times New Roman" w:cs="Times New Roman"/>
          <w:sz w:val="28"/>
          <w:szCs w:val="28"/>
        </w:rPr>
      </w:pPr>
    </w:p>
    <w:p w:rsidR="00130EB7" w:rsidRPr="00E43041" w:rsidRDefault="00130EB7" w:rsidP="00130EB7">
      <w:pPr>
        <w:numPr>
          <w:ilvl w:val="0"/>
          <w:numId w:val="1"/>
        </w:numPr>
        <w:tabs>
          <w:tab w:val="left" w:pos="1134"/>
        </w:tabs>
        <w:ind w:left="0" w:firstLine="709"/>
        <w:rPr>
          <w:rFonts w:ascii="Times New Roman" w:hAnsi="Times New Roman" w:cs="Times New Roman"/>
          <w:sz w:val="28"/>
          <w:szCs w:val="28"/>
        </w:rPr>
      </w:pPr>
      <w:bookmarkStart w:id="2" w:name="sub_101"/>
      <w:bookmarkEnd w:id="0"/>
      <w:r w:rsidRPr="00E43041">
        <w:rPr>
          <w:rFonts w:ascii="Times New Roman" w:eastAsia="Times New Roman" w:hAnsi="Times New Roman" w:cs="Times New Roman"/>
          <w:sz w:val="28"/>
          <w:szCs w:val="28"/>
        </w:rPr>
        <w:t>Утвердить</w:t>
      </w:r>
      <w:r w:rsidRPr="00E43041">
        <w:rPr>
          <w:rFonts w:ascii="Times New Roman" w:hAnsi="Times New Roman" w:cs="Times New Roman"/>
          <w:sz w:val="28"/>
          <w:szCs w:val="28"/>
        </w:rPr>
        <w:t xml:space="preserve"> основные характеристики республиканского бюджета на </w:t>
      </w:r>
      <w:r>
        <w:rPr>
          <w:rFonts w:ascii="Times New Roman" w:hAnsi="Times New Roman" w:cs="Times New Roman"/>
          <w:sz w:val="28"/>
          <w:szCs w:val="28"/>
        </w:rPr>
        <w:t>2021</w:t>
      </w:r>
      <w:r w:rsidRPr="00E43041">
        <w:rPr>
          <w:rFonts w:ascii="Times New Roman" w:hAnsi="Times New Roman" w:cs="Times New Roman"/>
          <w:sz w:val="28"/>
          <w:szCs w:val="28"/>
        </w:rPr>
        <w:t xml:space="preserve"> год, определенные исходя из прогнозируемого уровня инфляции, не превышающего</w:t>
      </w:r>
      <w:r>
        <w:rPr>
          <w:rFonts w:ascii="Times New Roman" w:hAnsi="Times New Roman" w:cs="Times New Roman"/>
          <w:sz w:val="28"/>
          <w:szCs w:val="28"/>
        </w:rPr>
        <w:t xml:space="preserve"> 3,7</w:t>
      </w:r>
      <w:r w:rsidRPr="00E43041">
        <w:rPr>
          <w:rFonts w:ascii="Times New Roman" w:hAnsi="Times New Roman" w:cs="Times New Roman"/>
          <w:sz w:val="28"/>
          <w:szCs w:val="28"/>
        </w:rPr>
        <w:t xml:space="preserve"> процента (декабрь </w:t>
      </w:r>
      <w:r>
        <w:rPr>
          <w:rFonts w:ascii="Times New Roman" w:hAnsi="Times New Roman" w:cs="Times New Roman"/>
          <w:sz w:val="28"/>
          <w:szCs w:val="28"/>
        </w:rPr>
        <w:t>2021</w:t>
      </w:r>
      <w:r w:rsidRPr="00E43041">
        <w:rPr>
          <w:rFonts w:ascii="Times New Roman" w:hAnsi="Times New Roman" w:cs="Times New Roman"/>
          <w:sz w:val="28"/>
          <w:szCs w:val="28"/>
        </w:rPr>
        <w:t xml:space="preserve"> года к декабрю 20</w:t>
      </w:r>
      <w:r>
        <w:rPr>
          <w:rFonts w:ascii="Times New Roman" w:hAnsi="Times New Roman" w:cs="Times New Roman"/>
          <w:sz w:val="28"/>
          <w:szCs w:val="28"/>
        </w:rPr>
        <w:t>20</w:t>
      </w:r>
      <w:r w:rsidRPr="00E43041">
        <w:rPr>
          <w:rFonts w:ascii="Times New Roman" w:hAnsi="Times New Roman" w:cs="Times New Roman"/>
          <w:sz w:val="28"/>
          <w:szCs w:val="28"/>
        </w:rPr>
        <w:t xml:space="preserve"> года):</w:t>
      </w:r>
    </w:p>
    <w:bookmarkEnd w:id="2"/>
    <w:p w:rsidR="00130EB7" w:rsidRPr="001F6072" w:rsidRDefault="00130EB7" w:rsidP="00130EB7">
      <w:pPr>
        <w:numPr>
          <w:ilvl w:val="0"/>
          <w:numId w:val="2"/>
        </w:numPr>
        <w:tabs>
          <w:tab w:val="left" w:pos="1134"/>
        </w:tabs>
        <w:ind w:left="0" w:firstLine="709"/>
        <w:rPr>
          <w:rFonts w:ascii="Times New Roman" w:hAnsi="Times New Roman" w:cs="Times New Roman"/>
          <w:sz w:val="28"/>
          <w:szCs w:val="28"/>
        </w:rPr>
      </w:pPr>
      <w:r w:rsidRPr="001F6072">
        <w:rPr>
          <w:rFonts w:ascii="Times New Roman" w:hAnsi="Times New Roman" w:cs="Times New Roman"/>
          <w:sz w:val="28"/>
          <w:szCs w:val="28"/>
        </w:rPr>
        <w:t>прогнозируемый общий объем доходов республиканского бюджета в сумме 93 777 589,8 тыс. рублей, в том числе безвозмездных поступлений в сумме 78 825 046,3 тыс. рублей, налоговых и неналоговых доходов в сумме 14 952 543,5 тыс. рублей;</w:t>
      </w:r>
    </w:p>
    <w:p w:rsidR="00130EB7" w:rsidRPr="003B41F6" w:rsidRDefault="00130EB7" w:rsidP="00130EB7">
      <w:pPr>
        <w:numPr>
          <w:ilvl w:val="0"/>
          <w:numId w:val="2"/>
        </w:numPr>
        <w:tabs>
          <w:tab w:val="left" w:pos="1134"/>
        </w:tabs>
        <w:ind w:left="0" w:firstLine="709"/>
        <w:rPr>
          <w:rFonts w:ascii="Times New Roman" w:hAnsi="Times New Roman" w:cs="Times New Roman"/>
          <w:sz w:val="28"/>
          <w:szCs w:val="28"/>
        </w:rPr>
      </w:pPr>
      <w:r w:rsidRPr="003B41F6">
        <w:rPr>
          <w:rFonts w:ascii="Times New Roman" w:hAnsi="Times New Roman" w:cs="Times New Roman"/>
          <w:sz w:val="28"/>
          <w:szCs w:val="28"/>
        </w:rPr>
        <w:t xml:space="preserve">общий объем расходов республиканского бюджета в сумме </w:t>
      </w:r>
      <w:r w:rsidRPr="00DA56BC">
        <w:rPr>
          <w:rFonts w:ascii="Times New Roman" w:hAnsi="Times New Roman" w:cs="Times New Roman"/>
          <w:sz w:val="28"/>
          <w:szCs w:val="28"/>
        </w:rPr>
        <w:t>105</w:t>
      </w:r>
      <w:r>
        <w:rPr>
          <w:rFonts w:ascii="Times New Roman" w:hAnsi="Times New Roman" w:cs="Times New Roman"/>
          <w:sz w:val="28"/>
          <w:szCs w:val="28"/>
        </w:rPr>
        <w:t> </w:t>
      </w:r>
      <w:r w:rsidRPr="00DA56BC">
        <w:rPr>
          <w:rFonts w:ascii="Times New Roman" w:hAnsi="Times New Roman" w:cs="Times New Roman"/>
          <w:sz w:val="28"/>
          <w:szCs w:val="28"/>
        </w:rPr>
        <w:t>056</w:t>
      </w:r>
      <w:r>
        <w:rPr>
          <w:rFonts w:ascii="Times New Roman" w:hAnsi="Times New Roman" w:cs="Times New Roman"/>
          <w:sz w:val="28"/>
          <w:szCs w:val="28"/>
        </w:rPr>
        <w:t> </w:t>
      </w:r>
      <w:r w:rsidRPr="00DA56BC">
        <w:rPr>
          <w:rFonts w:ascii="Times New Roman" w:hAnsi="Times New Roman" w:cs="Times New Roman"/>
          <w:sz w:val="28"/>
          <w:szCs w:val="28"/>
        </w:rPr>
        <w:t>538,2</w:t>
      </w:r>
      <w:r w:rsidRPr="003B41F6">
        <w:rPr>
          <w:rFonts w:ascii="Times New Roman" w:hAnsi="Times New Roman" w:cs="Times New Roman"/>
          <w:sz w:val="28"/>
          <w:szCs w:val="28"/>
        </w:rPr>
        <w:t xml:space="preserve"> тыс. рублей;</w:t>
      </w:r>
    </w:p>
    <w:p w:rsidR="00130EB7" w:rsidRPr="00E43041" w:rsidRDefault="00130EB7" w:rsidP="00130EB7">
      <w:pPr>
        <w:numPr>
          <w:ilvl w:val="0"/>
          <w:numId w:val="2"/>
        </w:numPr>
        <w:tabs>
          <w:tab w:val="left" w:pos="1134"/>
        </w:tabs>
        <w:ind w:left="0" w:firstLine="709"/>
        <w:rPr>
          <w:rFonts w:ascii="Times New Roman" w:hAnsi="Times New Roman" w:cs="Times New Roman"/>
          <w:sz w:val="28"/>
          <w:szCs w:val="28"/>
        </w:rPr>
      </w:pPr>
      <w:bookmarkStart w:id="3" w:name="sub_113"/>
      <w:r w:rsidRPr="00615AFA">
        <w:rPr>
          <w:rFonts w:ascii="Times New Roman" w:hAnsi="Times New Roman" w:cs="Times New Roman"/>
          <w:sz w:val="28"/>
          <w:szCs w:val="28"/>
        </w:rPr>
        <w:t>нормативную величину резервных фондов на 2021 год в сумме 435</w:t>
      </w:r>
      <w:r>
        <w:rPr>
          <w:rFonts w:ascii="Times New Roman" w:hAnsi="Times New Roman" w:cs="Times New Roman"/>
          <w:sz w:val="28"/>
          <w:szCs w:val="28"/>
        </w:rPr>
        <w:t> </w:t>
      </w:r>
      <w:r w:rsidRPr="00615AFA">
        <w:rPr>
          <w:rFonts w:ascii="Times New Roman" w:hAnsi="Times New Roman" w:cs="Times New Roman"/>
          <w:sz w:val="28"/>
          <w:szCs w:val="28"/>
        </w:rPr>
        <w:t>200,0 тыс. рублей, в том числе резервного фонда Главы Чеченской Республики в сумме 165 000,0 тыс. рублей, резервного фонда Правительства Чеченской Республики в сумме 206 000,0 тыс. рублей, резервного фонда Правительства Чеченской Республики по предупреждению и ликвидации чрезвычайных ситуаций и последствий стихийных бедствий в сумме 64 200,0 тыс. рублей</w:t>
      </w:r>
      <w:r w:rsidRPr="00E43041">
        <w:rPr>
          <w:rFonts w:ascii="Times New Roman" w:hAnsi="Times New Roman" w:cs="Times New Roman"/>
          <w:sz w:val="28"/>
          <w:szCs w:val="28"/>
        </w:rPr>
        <w:t>;</w:t>
      </w:r>
    </w:p>
    <w:bookmarkEnd w:id="3"/>
    <w:p w:rsidR="00130EB7" w:rsidRPr="00E43041" w:rsidRDefault="00130EB7" w:rsidP="00130EB7">
      <w:pPr>
        <w:numPr>
          <w:ilvl w:val="0"/>
          <w:numId w:val="2"/>
        </w:numPr>
        <w:tabs>
          <w:tab w:val="left" w:pos="1134"/>
        </w:tabs>
        <w:ind w:left="0" w:firstLine="709"/>
        <w:rPr>
          <w:rFonts w:ascii="Times New Roman" w:hAnsi="Times New Roman" w:cs="Times New Roman"/>
          <w:sz w:val="28"/>
          <w:szCs w:val="28"/>
        </w:rPr>
      </w:pPr>
      <w:r w:rsidRPr="00E43041">
        <w:rPr>
          <w:rFonts w:ascii="Times New Roman" w:hAnsi="Times New Roman" w:cs="Times New Roman"/>
          <w:sz w:val="28"/>
          <w:szCs w:val="28"/>
        </w:rPr>
        <w:t xml:space="preserve">предельный объем государственного внутреннего долга Чеченской Республики на </w:t>
      </w:r>
      <w:r>
        <w:rPr>
          <w:rFonts w:ascii="Times New Roman" w:hAnsi="Times New Roman" w:cs="Times New Roman"/>
          <w:sz w:val="28"/>
          <w:szCs w:val="28"/>
        </w:rPr>
        <w:t>2021</w:t>
      </w:r>
      <w:r w:rsidRPr="00E43041">
        <w:rPr>
          <w:rFonts w:ascii="Times New Roman" w:hAnsi="Times New Roman" w:cs="Times New Roman"/>
          <w:sz w:val="28"/>
          <w:szCs w:val="28"/>
        </w:rPr>
        <w:t xml:space="preserve"> год в размере </w:t>
      </w:r>
      <w:r>
        <w:rPr>
          <w:rFonts w:ascii="Times New Roman" w:hAnsi="Times New Roman" w:cs="Times New Roman"/>
          <w:sz w:val="28"/>
          <w:szCs w:val="28"/>
        </w:rPr>
        <w:t>4 287 006,2</w:t>
      </w:r>
      <w:r w:rsidRPr="00E43041">
        <w:rPr>
          <w:rFonts w:ascii="Times New Roman" w:hAnsi="Times New Roman" w:cs="Times New Roman"/>
          <w:sz w:val="28"/>
          <w:szCs w:val="28"/>
        </w:rPr>
        <w:t xml:space="preserve"> тыс. рублей;</w:t>
      </w:r>
    </w:p>
    <w:p w:rsidR="00130EB7" w:rsidRPr="00E43041" w:rsidRDefault="00130EB7" w:rsidP="00130EB7">
      <w:pPr>
        <w:numPr>
          <w:ilvl w:val="0"/>
          <w:numId w:val="2"/>
        </w:numPr>
        <w:tabs>
          <w:tab w:val="left" w:pos="1134"/>
        </w:tabs>
        <w:ind w:left="0" w:firstLine="709"/>
        <w:rPr>
          <w:rFonts w:ascii="Times New Roman" w:hAnsi="Times New Roman" w:cs="Times New Roman"/>
          <w:sz w:val="28"/>
          <w:szCs w:val="28"/>
        </w:rPr>
      </w:pPr>
      <w:r w:rsidRPr="00E43041">
        <w:rPr>
          <w:rFonts w:ascii="Times New Roman" w:hAnsi="Times New Roman" w:cs="Times New Roman"/>
          <w:sz w:val="28"/>
          <w:szCs w:val="28"/>
        </w:rPr>
        <w:t xml:space="preserve">верхний предел государственного внутреннего долга Чеченской Республики на 1 января </w:t>
      </w:r>
      <w:r>
        <w:rPr>
          <w:rFonts w:ascii="Times New Roman" w:hAnsi="Times New Roman" w:cs="Times New Roman"/>
          <w:sz w:val="28"/>
          <w:szCs w:val="28"/>
        </w:rPr>
        <w:t>2022</w:t>
      </w:r>
      <w:r w:rsidRPr="00E43041">
        <w:rPr>
          <w:rFonts w:ascii="Times New Roman" w:hAnsi="Times New Roman" w:cs="Times New Roman"/>
          <w:sz w:val="28"/>
          <w:szCs w:val="28"/>
        </w:rPr>
        <w:t xml:space="preserve"> года в сумме </w:t>
      </w:r>
      <w:r>
        <w:rPr>
          <w:rFonts w:ascii="Times New Roman" w:hAnsi="Times New Roman" w:cs="Times New Roman"/>
          <w:sz w:val="28"/>
          <w:szCs w:val="28"/>
        </w:rPr>
        <w:t>3 594</w:t>
      </w:r>
      <w:r w:rsidRPr="00615AFA">
        <w:rPr>
          <w:rFonts w:ascii="Times New Roman" w:hAnsi="Times New Roman" w:cs="Times New Roman"/>
          <w:sz w:val="28"/>
          <w:szCs w:val="28"/>
        </w:rPr>
        <w:t xml:space="preserve"> </w:t>
      </w:r>
      <w:r>
        <w:rPr>
          <w:rFonts w:ascii="Times New Roman" w:hAnsi="Times New Roman" w:cs="Times New Roman"/>
          <w:sz w:val="28"/>
          <w:szCs w:val="28"/>
        </w:rPr>
        <w:t>953,7</w:t>
      </w:r>
      <w:r w:rsidRPr="00E43041">
        <w:rPr>
          <w:rFonts w:ascii="Times New Roman" w:hAnsi="Times New Roman" w:cs="Times New Roman"/>
          <w:sz w:val="28"/>
          <w:szCs w:val="28"/>
        </w:rPr>
        <w:t xml:space="preserve"> тыс. рублей, в том числе верхний предел долга по государственным гарантиям Чеченской Республики в сумме </w:t>
      </w:r>
      <w:r w:rsidRPr="00CA1FAD">
        <w:rPr>
          <w:rFonts w:ascii="Times New Roman" w:hAnsi="Times New Roman" w:cs="Times New Roman"/>
          <w:sz w:val="28"/>
          <w:szCs w:val="28"/>
        </w:rPr>
        <w:t>0,0</w:t>
      </w:r>
      <w:r w:rsidRPr="00E43041">
        <w:rPr>
          <w:rFonts w:ascii="Times New Roman" w:hAnsi="Times New Roman" w:cs="Times New Roman"/>
          <w:sz w:val="28"/>
          <w:szCs w:val="28"/>
        </w:rPr>
        <w:t xml:space="preserve"> тыс. рублей;</w:t>
      </w:r>
    </w:p>
    <w:p w:rsidR="00130EB7" w:rsidRPr="00F86649" w:rsidRDefault="00130EB7" w:rsidP="00130EB7">
      <w:pPr>
        <w:numPr>
          <w:ilvl w:val="0"/>
          <w:numId w:val="2"/>
        </w:numPr>
        <w:tabs>
          <w:tab w:val="left" w:pos="1134"/>
        </w:tabs>
        <w:ind w:left="0" w:firstLine="709"/>
        <w:rPr>
          <w:rFonts w:ascii="Times New Roman" w:hAnsi="Times New Roman" w:cs="Times New Roman"/>
          <w:sz w:val="28"/>
          <w:szCs w:val="28"/>
        </w:rPr>
      </w:pPr>
      <w:r w:rsidRPr="00F86649">
        <w:rPr>
          <w:rFonts w:ascii="Times New Roman" w:hAnsi="Times New Roman" w:cs="Times New Roman"/>
          <w:sz w:val="28"/>
          <w:szCs w:val="28"/>
        </w:rPr>
        <w:t xml:space="preserve">прогнозируемый дефицит республиканского бюджета в сумме </w:t>
      </w:r>
      <w:r w:rsidRPr="00DA56BC">
        <w:rPr>
          <w:rFonts w:ascii="Times New Roman" w:hAnsi="Times New Roman" w:cs="Times New Roman"/>
          <w:sz w:val="28"/>
          <w:szCs w:val="28"/>
        </w:rPr>
        <w:lastRenderedPageBreak/>
        <w:t>11</w:t>
      </w:r>
      <w:r>
        <w:rPr>
          <w:rFonts w:ascii="Times New Roman" w:hAnsi="Times New Roman" w:cs="Times New Roman"/>
          <w:sz w:val="28"/>
          <w:szCs w:val="28"/>
        </w:rPr>
        <w:t> </w:t>
      </w:r>
      <w:r w:rsidRPr="00DA56BC">
        <w:rPr>
          <w:rFonts w:ascii="Times New Roman" w:hAnsi="Times New Roman" w:cs="Times New Roman"/>
          <w:sz w:val="28"/>
          <w:szCs w:val="28"/>
        </w:rPr>
        <w:t>278</w:t>
      </w:r>
      <w:r>
        <w:rPr>
          <w:rFonts w:ascii="Times New Roman" w:hAnsi="Times New Roman" w:cs="Times New Roman"/>
          <w:sz w:val="28"/>
          <w:szCs w:val="28"/>
        </w:rPr>
        <w:t> </w:t>
      </w:r>
      <w:r w:rsidRPr="00DA56BC">
        <w:rPr>
          <w:rFonts w:ascii="Times New Roman" w:hAnsi="Times New Roman" w:cs="Times New Roman"/>
          <w:sz w:val="28"/>
          <w:szCs w:val="28"/>
        </w:rPr>
        <w:t>948,4</w:t>
      </w:r>
      <w:r w:rsidRPr="00F86649">
        <w:rPr>
          <w:rFonts w:ascii="Times New Roman" w:hAnsi="Times New Roman" w:cs="Times New Roman"/>
          <w:sz w:val="28"/>
          <w:szCs w:val="28"/>
        </w:rPr>
        <w:t xml:space="preserve"> тыс. рублей.</w:t>
      </w:r>
    </w:p>
    <w:p w:rsidR="00130EB7" w:rsidRPr="00E43041" w:rsidRDefault="00130EB7" w:rsidP="00130EB7">
      <w:pPr>
        <w:numPr>
          <w:ilvl w:val="0"/>
          <w:numId w:val="1"/>
        </w:numPr>
        <w:tabs>
          <w:tab w:val="left" w:pos="1134"/>
        </w:tabs>
        <w:ind w:left="0" w:firstLine="709"/>
        <w:rPr>
          <w:rFonts w:ascii="Times New Roman" w:hAnsi="Times New Roman" w:cs="Times New Roman"/>
          <w:sz w:val="28"/>
          <w:szCs w:val="28"/>
        </w:rPr>
      </w:pPr>
      <w:bookmarkStart w:id="4" w:name="sub_102"/>
      <w:r w:rsidRPr="008C44B7">
        <w:rPr>
          <w:rFonts w:ascii="Times New Roman" w:eastAsia="Times New Roman" w:hAnsi="Times New Roman" w:cs="Times New Roman"/>
          <w:sz w:val="28"/>
          <w:szCs w:val="28"/>
        </w:rPr>
        <w:t>Утвердить</w:t>
      </w:r>
      <w:r w:rsidRPr="00E43041">
        <w:rPr>
          <w:rFonts w:ascii="Times New Roman" w:hAnsi="Times New Roman" w:cs="Times New Roman"/>
          <w:sz w:val="28"/>
          <w:szCs w:val="28"/>
        </w:rPr>
        <w:t xml:space="preserve"> основные характеристики республиканского бюджета на плановый период </w:t>
      </w:r>
      <w:r>
        <w:rPr>
          <w:rFonts w:ascii="Times New Roman" w:hAnsi="Times New Roman" w:cs="Times New Roman"/>
          <w:sz w:val="28"/>
          <w:szCs w:val="28"/>
        </w:rPr>
        <w:t>2022</w:t>
      </w:r>
      <w:r w:rsidRPr="00E43041">
        <w:rPr>
          <w:rFonts w:ascii="Times New Roman" w:hAnsi="Times New Roman" w:cs="Times New Roman"/>
          <w:sz w:val="28"/>
          <w:szCs w:val="28"/>
        </w:rPr>
        <w:t xml:space="preserve"> и </w:t>
      </w:r>
      <w:r>
        <w:rPr>
          <w:rFonts w:ascii="Times New Roman" w:hAnsi="Times New Roman" w:cs="Times New Roman"/>
          <w:sz w:val="28"/>
          <w:szCs w:val="28"/>
        </w:rPr>
        <w:t>2023</w:t>
      </w:r>
      <w:r w:rsidRPr="00E43041">
        <w:rPr>
          <w:rFonts w:ascii="Times New Roman" w:hAnsi="Times New Roman" w:cs="Times New Roman"/>
          <w:sz w:val="28"/>
          <w:szCs w:val="28"/>
        </w:rPr>
        <w:t xml:space="preserve"> годов, определенные исходя из прогнозируемого уровня инфляции, не превышающего соответственно 4,0 процента (декабрь </w:t>
      </w:r>
      <w:r>
        <w:rPr>
          <w:rFonts w:ascii="Times New Roman" w:hAnsi="Times New Roman" w:cs="Times New Roman"/>
          <w:sz w:val="28"/>
          <w:szCs w:val="28"/>
        </w:rPr>
        <w:t>2022</w:t>
      </w:r>
      <w:r w:rsidRPr="00E43041">
        <w:rPr>
          <w:rFonts w:ascii="Times New Roman" w:hAnsi="Times New Roman" w:cs="Times New Roman"/>
          <w:sz w:val="28"/>
          <w:szCs w:val="28"/>
        </w:rPr>
        <w:t xml:space="preserve"> года к декабрю </w:t>
      </w:r>
      <w:r>
        <w:rPr>
          <w:rFonts w:ascii="Times New Roman" w:hAnsi="Times New Roman" w:cs="Times New Roman"/>
          <w:sz w:val="28"/>
          <w:szCs w:val="28"/>
        </w:rPr>
        <w:t>2021</w:t>
      </w:r>
      <w:r w:rsidRPr="00E43041">
        <w:rPr>
          <w:rFonts w:ascii="Times New Roman" w:hAnsi="Times New Roman" w:cs="Times New Roman"/>
          <w:sz w:val="28"/>
          <w:szCs w:val="28"/>
        </w:rPr>
        <w:t xml:space="preserve"> года) и 4,0 процента (декабрь </w:t>
      </w:r>
      <w:r>
        <w:rPr>
          <w:rFonts w:ascii="Times New Roman" w:hAnsi="Times New Roman" w:cs="Times New Roman"/>
          <w:sz w:val="28"/>
          <w:szCs w:val="28"/>
        </w:rPr>
        <w:t>2023</w:t>
      </w:r>
      <w:r w:rsidRPr="00E43041">
        <w:rPr>
          <w:rFonts w:ascii="Times New Roman" w:hAnsi="Times New Roman" w:cs="Times New Roman"/>
          <w:sz w:val="28"/>
          <w:szCs w:val="28"/>
        </w:rPr>
        <w:t xml:space="preserve"> года к декабрю </w:t>
      </w:r>
      <w:r>
        <w:rPr>
          <w:rFonts w:ascii="Times New Roman" w:hAnsi="Times New Roman" w:cs="Times New Roman"/>
          <w:sz w:val="28"/>
          <w:szCs w:val="28"/>
        </w:rPr>
        <w:t>2022</w:t>
      </w:r>
      <w:r w:rsidRPr="00E43041">
        <w:rPr>
          <w:rFonts w:ascii="Times New Roman" w:hAnsi="Times New Roman" w:cs="Times New Roman"/>
          <w:sz w:val="28"/>
          <w:szCs w:val="28"/>
        </w:rPr>
        <w:t xml:space="preserve"> года):</w:t>
      </w:r>
    </w:p>
    <w:bookmarkEnd w:id="4"/>
    <w:p w:rsidR="00130EB7" w:rsidRPr="00F86649" w:rsidRDefault="00130EB7" w:rsidP="00130EB7">
      <w:pPr>
        <w:numPr>
          <w:ilvl w:val="0"/>
          <w:numId w:val="3"/>
        </w:numPr>
        <w:tabs>
          <w:tab w:val="left" w:pos="1134"/>
        </w:tabs>
        <w:ind w:left="0" w:firstLine="709"/>
        <w:rPr>
          <w:rFonts w:ascii="Times New Roman" w:hAnsi="Times New Roman" w:cs="Times New Roman"/>
          <w:sz w:val="28"/>
          <w:szCs w:val="28"/>
        </w:rPr>
      </w:pPr>
      <w:r w:rsidRPr="00F86649">
        <w:rPr>
          <w:rFonts w:ascii="Times New Roman" w:hAnsi="Times New Roman" w:cs="Times New Roman"/>
          <w:sz w:val="28"/>
          <w:szCs w:val="28"/>
        </w:rPr>
        <w:t>прогнозируемый общий объем доходов республиканского бюджета на 2022 год в сумме 83 949 666,1 тыс. рублей, в том числе безвозмездных поступлений в сумме 67 743 926,6 тыс. рублей, налоговых и неналоговых доходов в сумме 16 205 739,6 тыс. рублей и на 2023 год в сумме 78 524 143,5 тыс. рублей, в том числе безвозмездных поступлений в сумме 61 155 349,8 тыс. рублей, налоговых и неналоговых доходов в сумме 17 368 793,8 тыс. рублей;</w:t>
      </w:r>
    </w:p>
    <w:p w:rsidR="00130EB7" w:rsidRPr="00E43041" w:rsidRDefault="00130EB7" w:rsidP="00130EB7">
      <w:pPr>
        <w:numPr>
          <w:ilvl w:val="0"/>
          <w:numId w:val="3"/>
        </w:numPr>
        <w:tabs>
          <w:tab w:val="left" w:pos="1134"/>
        </w:tabs>
        <w:ind w:left="0" w:firstLine="709"/>
        <w:rPr>
          <w:rFonts w:ascii="Times New Roman" w:hAnsi="Times New Roman" w:cs="Times New Roman"/>
          <w:sz w:val="28"/>
          <w:szCs w:val="28"/>
        </w:rPr>
      </w:pPr>
      <w:r w:rsidRPr="00E43041">
        <w:rPr>
          <w:rFonts w:ascii="Times New Roman" w:hAnsi="Times New Roman" w:cs="Times New Roman"/>
          <w:sz w:val="28"/>
          <w:szCs w:val="28"/>
        </w:rPr>
        <w:t xml:space="preserve">общий объем расходов республиканского бюджета на </w:t>
      </w:r>
      <w:r>
        <w:rPr>
          <w:rFonts w:ascii="Times New Roman" w:hAnsi="Times New Roman" w:cs="Times New Roman"/>
          <w:sz w:val="28"/>
          <w:szCs w:val="28"/>
        </w:rPr>
        <w:t>2022</w:t>
      </w:r>
      <w:r w:rsidRPr="00E43041">
        <w:rPr>
          <w:rFonts w:ascii="Times New Roman" w:hAnsi="Times New Roman" w:cs="Times New Roman"/>
          <w:sz w:val="28"/>
          <w:szCs w:val="28"/>
        </w:rPr>
        <w:t xml:space="preserve"> год в сумме </w:t>
      </w:r>
      <w:r w:rsidRPr="00DA4CAA">
        <w:rPr>
          <w:rFonts w:ascii="Times New Roman" w:hAnsi="Times New Roman" w:cs="Times New Roman"/>
          <w:sz w:val="28"/>
          <w:szCs w:val="28"/>
        </w:rPr>
        <w:t>85 657 056,9</w:t>
      </w:r>
      <w:r w:rsidRPr="00E43041">
        <w:rPr>
          <w:rFonts w:ascii="Times New Roman" w:hAnsi="Times New Roman" w:cs="Times New Roman"/>
          <w:sz w:val="28"/>
          <w:szCs w:val="28"/>
        </w:rPr>
        <w:t xml:space="preserve"> тыс. рублей, в том числе условно утвержденные расходы в сумме </w:t>
      </w:r>
      <w:r w:rsidRPr="00DA4CAA">
        <w:rPr>
          <w:rFonts w:ascii="Times New Roman" w:hAnsi="Times New Roman" w:cs="Times New Roman"/>
          <w:sz w:val="28"/>
          <w:szCs w:val="28"/>
        </w:rPr>
        <w:t>1 537 578,3</w:t>
      </w:r>
      <w:r w:rsidRPr="00E43041">
        <w:rPr>
          <w:rFonts w:ascii="Times New Roman" w:hAnsi="Times New Roman" w:cs="Times New Roman"/>
          <w:sz w:val="28"/>
          <w:szCs w:val="28"/>
        </w:rPr>
        <w:t xml:space="preserve"> тыс. рублей и на </w:t>
      </w:r>
      <w:r>
        <w:rPr>
          <w:rFonts w:ascii="Times New Roman" w:hAnsi="Times New Roman" w:cs="Times New Roman"/>
          <w:sz w:val="28"/>
          <w:szCs w:val="28"/>
        </w:rPr>
        <w:t>2023</w:t>
      </w:r>
      <w:r w:rsidRPr="00E43041">
        <w:rPr>
          <w:rFonts w:ascii="Times New Roman" w:hAnsi="Times New Roman" w:cs="Times New Roman"/>
          <w:sz w:val="28"/>
          <w:szCs w:val="28"/>
        </w:rPr>
        <w:t xml:space="preserve"> год в сумме </w:t>
      </w:r>
      <w:r w:rsidRPr="00CA1FAD">
        <w:rPr>
          <w:rFonts w:ascii="Times New Roman" w:hAnsi="Times New Roman" w:cs="Times New Roman"/>
          <w:sz w:val="28"/>
          <w:szCs w:val="28"/>
        </w:rPr>
        <w:t>82 070 982,1</w:t>
      </w:r>
      <w:r>
        <w:rPr>
          <w:rFonts w:ascii="Times New Roman" w:hAnsi="Times New Roman" w:cs="Times New Roman"/>
          <w:sz w:val="28"/>
          <w:szCs w:val="28"/>
        </w:rPr>
        <w:t xml:space="preserve"> </w:t>
      </w:r>
      <w:r w:rsidRPr="00E43041">
        <w:rPr>
          <w:rFonts w:ascii="Times New Roman" w:hAnsi="Times New Roman" w:cs="Times New Roman"/>
          <w:sz w:val="28"/>
          <w:szCs w:val="28"/>
        </w:rPr>
        <w:t xml:space="preserve">тыс. рублей, в том числе условно утвержденные расходы в сумме </w:t>
      </w:r>
      <w:r w:rsidRPr="00DA4CAA">
        <w:rPr>
          <w:rFonts w:ascii="Times New Roman" w:hAnsi="Times New Roman" w:cs="Times New Roman"/>
          <w:sz w:val="28"/>
          <w:szCs w:val="28"/>
        </w:rPr>
        <w:t>3 103 273,1</w:t>
      </w:r>
      <w:r w:rsidRPr="00E43041">
        <w:rPr>
          <w:rFonts w:ascii="Times New Roman" w:hAnsi="Times New Roman" w:cs="Times New Roman"/>
          <w:sz w:val="28"/>
          <w:szCs w:val="28"/>
        </w:rPr>
        <w:t xml:space="preserve"> тыс. рублей;</w:t>
      </w:r>
    </w:p>
    <w:p w:rsidR="00130EB7" w:rsidRPr="00E43041" w:rsidRDefault="00130EB7" w:rsidP="00130EB7">
      <w:pPr>
        <w:numPr>
          <w:ilvl w:val="0"/>
          <w:numId w:val="3"/>
        </w:numPr>
        <w:tabs>
          <w:tab w:val="left" w:pos="1134"/>
        </w:tabs>
        <w:ind w:left="0" w:firstLine="709"/>
        <w:rPr>
          <w:rFonts w:ascii="Times New Roman" w:hAnsi="Times New Roman" w:cs="Times New Roman"/>
          <w:sz w:val="28"/>
          <w:szCs w:val="28"/>
        </w:rPr>
      </w:pPr>
      <w:bookmarkStart w:id="5" w:name="sub_123"/>
      <w:r w:rsidRPr="00615AFA">
        <w:rPr>
          <w:rFonts w:ascii="Times New Roman" w:hAnsi="Times New Roman" w:cs="Times New Roman"/>
          <w:sz w:val="28"/>
          <w:szCs w:val="28"/>
        </w:rPr>
        <w:t>нормативную величину резервных фондов на 2022 год в сумме 435</w:t>
      </w:r>
      <w:r>
        <w:rPr>
          <w:rFonts w:ascii="Times New Roman" w:hAnsi="Times New Roman" w:cs="Times New Roman"/>
          <w:sz w:val="28"/>
          <w:szCs w:val="28"/>
          <w:lang w:val="en-US"/>
        </w:rPr>
        <w:t> </w:t>
      </w:r>
      <w:r w:rsidRPr="00615AFA">
        <w:rPr>
          <w:rFonts w:ascii="Times New Roman" w:hAnsi="Times New Roman" w:cs="Times New Roman"/>
          <w:sz w:val="28"/>
          <w:szCs w:val="28"/>
        </w:rPr>
        <w:t>200,0 тыс. рублей, в том числе резервного фонда Главы Чеченской Республики в сумме 165 000,0 тыс. рублей, резервного фонда Правительства Чеченской Республики в сумме 206 000,0 тыс. рублей, резервного фонда Правительства Чеченской Республики по предупреждению и ликвидации чрезвычайных ситуаций и последствий стихийных бедствий в сумме 64 200,0 тыс. рублей и на 2023 год в сумме 435 200,0 тыс. рублей, в том числе резервного фонда Главы Чеченской Республики в сумме 165 000,0 тыс. рублей, резервного фонда Правительства Чеченской Республики в сумме 206 000,0 тыс. рублей, резервного фонда Правительства Чеченской Республики по предупреждению и ликвидации чрезвычайных ситуаций и последствий стихийных бедствий в сумме 64 200,0 тыс. рублей</w:t>
      </w:r>
      <w:r w:rsidRPr="00E43041">
        <w:rPr>
          <w:rFonts w:ascii="Times New Roman" w:hAnsi="Times New Roman" w:cs="Times New Roman"/>
          <w:sz w:val="28"/>
          <w:szCs w:val="28"/>
        </w:rPr>
        <w:t>;</w:t>
      </w:r>
    </w:p>
    <w:bookmarkEnd w:id="5"/>
    <w:p w:rsidR="00130EB7" w:rsidRPr="00E43041" w:rsidRDefault="00130EB7" w:rsidP="00130EB7">
      <w:pPr>
        <w:numPr>
          <w:ilvl w:val="0"/>
          <w:numId w:val="3"/>
        </w:numPr>
        <w:tabs>
          <w:tab w:val="left" w:pos="1134"/>
        </w:tabs>
        <w:ind w:left="0" w:firstLine="709"/>
        <w:rPr>
          <w:rFonts w:ascii="Times New Roman" w:hAnsi="Times New Roman" w:cs="Times New Roman"/>
          <w:sz w:val="28"/>
          <w:szCs w:val="28"/>
        </w:rPr>
      </w:pPr>
      <w:r w:rsidRPr="00E43041">
        <w:rPr>
          <w:rFonts w:ascii="Times New Roman" w:hAnsi="Times New Roman" w:cs="Times New Roman"/>
          <w:sz w:val="28"/>
          <w:szCs w:val="28"/>
        </w:rPr>
        <w:t xml:space="preserve">предельный объем государственного внутреннего долга Чеченской Республики на </w:t>
      </w:r>
      <w:r>
        <w:rPr>
          <w:rFonts w:ascii="Times New Roman" w:hAnsi="Times New Roman" w:cs="Times New Roman"/>
          <w:sz w:val="28"/>
          <w:szCs w:val="28"/>
        </w:rPr>
        <w:t>2022</w:t>
      </w:r>
      <w:r w:rsidRPr="00E43041">
        <w:rPr>
          <w:rFonts w:ascii="Times New Roman" w:hAnsi="Times New Roman" w:cs="Times New Roman"/>
          <w:sz w:val="28"/>
          <w:szCs w:val="28"/>
        </w:rPr>
        <w:t xml:space="preserve"> год в размере </w:t>
      </w:r>
      <w:r>
        <w:rPr>
          <w:rFonts w:ascii="Times New Roman" w:hAnsi="Times New Roman" w:cs="Times New Roman"/>
          <w:sz w:val="28"/>
          <w:szCs w:val="28"/>
        </w:rPr>
        <w:t>4 094 953,7</w:t>
      </w:r>
      <w:r w:rsidRPr="00E43041">
        <w:rPr>
          <w:rFonts w:ascii="Times New Roman" w:hAnsi="Times New Roman" w:cs="Times New Roman"/>
          <w:sz w:val="28"/>
          <w:szCs w:val="28"/>
        </w:rPr>
        <w:t xml:space="preserve"> тыс. рублей и на </w:t>
      </w:r>
      <w:r>
        <w:rPr>
          <w:rFonts w:ascii="Times New Roman" w:hAnsi="Times New Roman" w:cs="Times New Roman"/>
          <w:sz w:val="28"/>
          <w:szCs w:val="28"/>
        </w:rPr>
        <w:t>2023</w:t>
      </w:r>
      <w:r w:rsidRPr="00E43041">
        <w:rPr>
          <w:rFonts w:ascii="Times New Roman" w:hAnsi="Times New Roman" w:cs="Times New Roman"/>
          <w:sz w:val="28"/>
          <w:szCs w:val="28"/>
        </w:rPr>
        <w:t xml:space="preserve"> год в размере </w:t>
      </w:r>
      <w:r>
        <w:rPr>
          <w:rFonts w:ascii="Times New Roman" w:hAnsi="Times New Roman" w:cs="Times New Roman"/>
          <w:sz w:val="28"/>
          <w:szCs w:val="28"/>
        </w:rPr>
        <w:t>3 902 901,1</w:t>
      </w:r>
      <w:r w:rsidRPr="00E43041">
        <w:rPr>
          <w:rFonts w:ascii="Times New Roman" w:hAnsi="Times New Roman" w:cs="Times New Roman"/>
          <w:sz w:val="28"/>
          <w:szCs w:val="28"/>
        </w:rPr>
        <w:t xml:space="preserve"> тыс. рублей;</w:t>
      </w:r>
    </w:p>
    <w:p w:rsidR="00130EB7" w:rsidRPr="00E43041" w:rsidRDefault="00130EB7" w:rsidP="00130EB7">
      <w:pPr>
        <w:numPr>
          <w:ilvl w:val="0"/>
          <w:numId w:val="3"/>
        </w:numPr>
        <w:tabs>
          <w:tab w:val="left" w:pos="1134"/>
        </w:tabs>
        <w:ind w:left="0" w:firstLine="709"/>
        <w:rPr>
          <w:rFonts w:ascii="Times New Roman" w:hAnsi="Times New Roman" w:cs="Times New Roman"/>
          <w:sz w:val="28"/>
          <w:szCs w:val="28"/>
        </w:rPr>
      </w:pPr>
      <w:r w:rsidRPr="00E43041">
        <w:rPr>
          <w:rFonts w:ascii="Times New Roman" w:hAnsi="Times New Roman" w:cs="Times New Roman"/>
          <w:sz w:val="28"/>
          <w:szCs w:val="28"/>
        </w:rPr>
        <w:t xml:space="preserve">верхний предел государственного внутреннего долга Чеченской Республики на 1 января </w:t>
      </w:r>
      <w:r>
        <w:rPr>
          <w:rFonts w:ascii="Times New Roman" w:hAnsi="Times New Roman" w:cs="Times New Roman"/>
          <w:sz w:val="28"/>
          <w:szCs w:val="28"/>
        </w:rPr>
        <w:t>2023</w:t>
      </w:r>
      <w:r w:rsidRPr="00E43041">
        <w:rPr>
          <w:rFonts w:ascii="Times New Roman" w:hAnsi="Times New Roman" w:cs="Times New Roman"/>
          <w:sz w:val="28"/>
          <w:szCs w:val="28"/>
        </w:rPr>
        <w:t xml:space="preserve"> года в сумме </w:t>
      </w:r>
      <w:r>
        <w:rPr>
          <w:rFonts w:ascii="Times New Roman" w:hAnsi="Times New Roman" w:cs="Times New Roman"/>
          <w:sz w:val="28"/>
          <w:szCs w:val="28"/>
        </w:rPr>
        <w:t>3 402 901,1</w:t>
      </w:r>
      <w:r w:rsidRPr="00E43041">
        <w:rPr>
          <w:rFonts w:ascii="Times New Roman" w:hAnsi="Times New Roman" w:cs="Times New Roman"/>
          <w:sz w:val="28"/>
          <w:szCs w:val="28"/>
        </w:rPr>
        <w:t xml:space="preserve"> тыс. рублей, в том числе верхний предел долга по государственным гарантиям Чеченской Республики в сумме 0,0 тыс. рублей, и на 1 января 202</w:t>
      </w:r>
      <w:r w:rsidRPr="00F179B7">
        <w:rPr>
          <w:rFonts w:ascii="Times New Roman" w:hAnsi="Times New Roman" w:cs="Times New Roman"/>
          <w:sz w:val="28"/>
          <w:szCs w:val="28"/>
        </w:rPr>
        <w:t>4</w:t>
      </w:r>
      <w:r w:rsidRPr="00E43041">
        <w:rPr>
          <w:rFonts w:ascii="Times New Roman" w:hAnsi="Times New Roman" w:cs="Times New Roman"/>
          <w:sz w:val="28"/>
          <w:szCs w:val="28"/>
        </w:rPr>
        <w:t xml:space="preserve"> года в сумме </w:t>
      </w:r>
      <w:r>
        <w:rPr>
          <w:rFonts w:ascii="Times New Roman" w:hAnsi="Times New Roman" w:cs="Times New Roman"/>
          <w:sz w:val="28"/>
          <w:szCs w:val="28"/>
        </w:rPr>
        <w:t>3 210 848,6</w:t>
      </w:r>
      <w:r w:rsidRPr="00E43041">
        <w:rPr>
          <w:rFonts w:ascii="Times New Roman" w:hAnsi="Times New Roman" w:cs="Times New Roman"/>
          <w:sz w:val="28"/>
          <w:szCs w:val="28"/>
        </w:rPr>
        <w:t xml:space="preserve"> тыс. рублей, в том числе верхний предел долга по государственным гарантиям Чеченской Республики в сумме 0,0 тыс. рублей;</w:t>
      </w:r>
    </w:p>
    <w:p w:rsidR="00130EB7" w:rsidRPr="00F86649" w:rsidRDefault="00130EB7" w:rsidP="00130EB7">
      <w:pPr>
        <w:numPr>
          <w:ilvl w:val="0"/>
          <w:numId w:val="3"/>
        </w:numPr>
        <w:tabs>
          <w:tab w:val="left" w:pos="1134"/>
        </w:tabs>
        <w:ind w:left="0" w:firstLine="709"/>
        <w:rPr>
          <w:rFonts w:ascii="Times New Roman" w:hAnsi="Times New Roman" w:cs="Times New Roman"/>
          <w:sz w:val="28"/>
          <w:szCs w:val="28"/>
        </w:rPr>
      </w:pPr>
      <w:r w:rsidRPr="00F86649">
        <w:rPr>
          <w:rFonts w:ascii="Times New Roman" w:hAnsi="Times New Roman" w:cs="Times New Roman"/>
          <w:sz w:val="28"/>
          <w:szCs w:val="28"/>
        </w:rPr>
        <w:t>прогнозируемый дефицит республиканского бюджета на 2022 год в сумме 1 707 390,7 тыс. рублей и на 2023 год в сумме 3 546 838,5 тыс. рублей.</w:t>
      </w:r>
    </w:p>
    <w:p w:rsidR="00130EB7" w:rsidRPr="00E43041" w:rsidRDefault="00130EB7" w:rsidP="00130EB7">
      <w:pPr>
        <w:rPr>
          <w:rFonts w:ascii="Times New Roman" w:hAnsi="Times New Roman" w:cs="Times New Roman"/>
          <w:sz w:val="28"/>
          <w:szCs w:val="28"/>
        </w:rPr>
      </w:pPr>
    </w:p>
    <w:p w:rsidR="00130EB7" w:rsidRDefault="00130EB7" w:rsidP="00130EB7">
      <w:pPr>
        <w:pStyle w:val="a5"/>
        <w:tabs>
          <w:tab w:val="left" w:pos="2268"/>
        </w:tabs>
        <w:ind w:left="1985" w:hanging="1276"/>
        <w:rPr>
          <w:rFonts w:ascii="Times New Roman" w:hAnsi="Times New Roman" w:cs="Times New Roman"/>
          <w:sz w:val="28"/>
          <w:szCs w:val="28"/>
        </w:rPr>
      </w:pPr>
      <w:bookmarkStart w:id="6" w:name="sub_2"/>
      <w:r w:rsidRPr="00E43041">
        <w:rPr>
          <w:rStyle w:val="a3"/>
          <w:rFonts w:ascii="Times New Roman" w:hAnsi="Times New Roman" w:cs="Times New Roman"/>
          <w:sz w:val="28"/>
          <w:szCs w:val="28"/>
        </w:rPr>
        <w:t>Статья 2. </w:t>
      </w:r>
      <w:r w:rsidRPr="00E43041">
        <w:rPr>
          <w:rFonts w:ascii="Times New Roman" w:hAnsi="Times New Roman" w:cs="Times New Roman"/>
          <w:sz w:val="28"/>
          <w:szCs w:val="28"/>
        </w:rPr>
        <w:t>Прогноз поступления доходов в республиканский бюджет</w:t>
      </w:r>
    </w:p>
    <w:p w:rsidR="00130EB7" w:rsidRPr="008C44B7" w:rsidRDefault="00130EB7" w:rsidP="00130EB7"/>
    <w:p w:rsidR="00130EB7" w:rsidRPr="00E43041" w:rsidRDefault="00130EB7" w:rsidP="00130EB7">
      <w:pPr>
        <w:numPr>
          <w:ilvl w:val="0"/>
          <w:numId w:val="4"/>
        </w:numPr>
        <w:tabs>
          <w:tab w:val="left" w:pos="1134"/>
        </w:tabs>
        <w:ind w:left="0" w:firstLine="709"/>
        <w:rPr>
          <w:rFonts w:ascii="Times New Roman" w:hAnsi="Times New Roman" w:cs="Times New Roman"/>
          <w:sz w:val="28"/>
          <w:szCs w:val="28"/>
        </w:rPr>
      </w:pPr>
      <w:bookmarkStart w:id="7" w:name="sub_201"/>
      <w:bookmarkEnd w:id="6"/>
      <w:r w:rsidRPr="008C44B7">
        <w:rPr>
          <w:rFonts w:ascii="Times New Roman" w:eastAsia="Times New Roman" w:hAnsi="Times New Roman" w:cs="Times New Roman"/>
          <w:sz w:val="28"/>
          <w:szCs w:val="28"/>
        </w:rPr>
        <w:t>Утвердить</w:t>
      </w:r>
      <w:r w:rsidRPr="00E43041">
        <w:rPr>
          <w:rFonts w:ascii="Times New Roman" w:hAnsi="Times New Roman" w:cs="Times New Roman"/>
          <w:sz w:val="28"/>
          <w:szCs w:val="28"/>
        </w:rPr>
        <w:t xml:space="preserve"> прогноз поступления доходов в республиканский бюджет на </w:t>
      </w:r>
      <w:r>
        <w:rPr>
          <w:rFonts w:ascii="Times New Roman" w:hAnsi="Times New Roman" w:cs="Times New Roman"/>
          <w:sz w:val="28"/>
          <w:szCs w:val="28"/>
        </w:rPr>
        <w:t>2021</w:t>
      </w:r>
      <w:r w:rsidRPr="00E43041">
        <w:rPr>
          <w:rFonts w:ascii="Times New Roman" w:hAnsi="Times New Roman" w:cs="Times New Roman"/>
          <w:sz w:val="28"/>
          <w:szCs w:val="28"/>
        </w:rPr>
        <w:t xml:space="preserve"> год согласно </w:t>
      </w:r>
      <w:r w:rsidRPr="008C44B7">
        <w:rPr>
          <w:rStyle w:val="a4"/>
          <w:rFonts w:ascii="Times New Roman" w:hAnsi="Times New Roman" w:cs="Times New Roman"/>
          <w:sz w:val="28"/>
          <w:szCs w:val="28"/>
        </w:rPr>
        <w:t>приложению 1</w:t>
      </w:r>
      <w:r w:rsidRPr="00E43041">
        <w:rPr>
          <w:rFonts w:ascii="Times New Roman" w:hAnsi="Times New Roman" w:cs="Times New Roman"/>
          <w:sz w:val="28"/>
          <w:szCs w:val="28"/>
        </w:rPr>
        <w:t xml:space="preserve"> к настоящему Закону.</w:t>
      </w:r>
    </w:p>
    <w:p w:rsidR="00130EB7" w:rsidRPr="00E43041" w:rsidRDefault="00130EB7" w:rsidP="00130EB7">
      <w:pPr>
        <w:numPr>
          <w:ilvl w:val="0"/>
          <w:numId w:val="4"/>
        </w:numPr>
        <w:tabs>
          <w:tab w:val="left" w:pos="1134"/>
        </w:tabs>
        <w:ind w:left="0" w:firstLine="709"/>
        <w:rPr>
          <w:rFonts w:ascii="Times New Roman" w:hAnsi="Times New Roman" w:cs="Times New Roman"/>
          <w:sz w:val="28"/>
          <w:szCs w:val="28"/>
        </w:rPr>
      </w:pPr>
      <w:bookmarkStart w:id="8" w:name="sub_202"/>
      <w:bookmarkEnd w:id="7"/>
      <w:r w:rsidRPr="008C44B7">
        <w:rPr>
          <w:rFonts w:ascii="Times New Roman" w:eastAsia="Times New Roman" w:hAnsi="Times New Roman" w:cs="Times New Roman"/>
          <w:sz w:val="28"/>
          <w:szCs w:val="28"/>
        </w:rPr>
        <w:t>Утвердить</w:t>
      </w:r>
      <w:r w:rsidRPr="00E43041">
        <w:rPr>
          <w:rFonts w:ascii="Times New Roman" w:hAnsi="Times New Roman" w:cs="Times New Roman"/>
          <w:sz w:val="28"/>
          <w:szCs w:val="28"/>
        </w:rPr>
        <w:t xml:space="preserve"> прогноз поступления доходов в республиканский бюджет </w:t>
      </w:r>
      <w:r w:rsidRPr="00E43041">
        <w:rPr>
          <w:rFonts w:ascii="Times New Roman" w:hAnsi="Times New Roman" w:cs="Times New Roman"/>
          <w:sz w:val="28"/>
          <w:szCs w:val="28"/>
        </w:rPr>
        <w:lastRenderedPageBreak/>
        <w:t xml:space="preserve">на плановый период </w:t>
      </w:r>
      <w:r>
        <w:rPr>
          <w:rFonts w:ascii="Times New Roman" w:hAnsi="Times New Roman" w:cs="Times New Roman"/>
          <w:sz w:val="28"/>
          <w:szCs w:val="28"/>
        </w:rPr>
        <w:t>2022</w:t>
      </w:r>
      <w:r w:rsidRPr="00E43041">
        <w:rPr>
          <w:rFonts w:ascii="Times New Roman" w:hAnsi="Times New Roman" w:cs="Times New Roman"/>
          <w:sz w:val="28"/>
          <w:szCs w:val="28"/>
        </w:rPr>
        <w:t xml:space="preserve"> и </w:t>
      </w:r>
      <w:r>
        <w:rPr>
          <w:rFonts w:ascii="Times New Roman" w:hAnsi="Times New Roman" w:cs="Times New Roman"/>
          <w:sz w:val="28"/>
          <w:szCs w:val="28"/>
        </w:rPr>
        <w:t>2023</w:t>
      </w:r>
      <w:r w:rsidRPr="00E43041">
        <w:rPr>
          <w:rFonts w:ascii="Times New Roman" w:hAnsi="Times New Roman" w:cs="Times New Roman"/>
          <w:sz w:val="28"/>
          <w:szCs w:val="28"/>
        </w:rPr>
        <w:t xml:space="preserve"> годов согласно </w:t>
      </w:r>
      <w:r w:rsidRPr="008C44B7">
        <w:rPr>
          <w:rStyle w:val="a4"/>
          <w:rFonts w:ascii="Times New Roman" w:hAnsi="Times New Roman" w:cs="Times New Roman"/>
          <w:sz w:val="28"/>
          <w:szCs w:val="28"/>
        </w:rPr>
        <w:t>приложению 2</w:t>
      </w:r>
      <w:r w:rsidRPr="00E43041">
        <w:rPr>
          <w:rFonts w:ascii="Times New Roman" w:hAnsi="Times New Roman" w:cs="Times New Roman"/>
          <w:sz w:val="28"/>
          <w:szCs w:val="28"/>
        </w:rPr>
        <w:t xml:space="preserve"> к настоящему Закону.</w:t>
      </w:r>
    </w:p>
    <w:bookmarkEnd w:id="8"/>
    <w:p w:rsidR="00130EB7" w:rsidRDefault="00130EB7" w:rsidP="00130EB7">
      <w:pPr>
        <w:rPr>
          <w:rFonts w:ascii="Times New Roman" w:hAnsi="Times New Roman" w:cs="Times New Roman"/>
          <w:sz w:val="28"/>
          <w:szCs w:val="28"/>
        </w:rPr>
      </w:pPr>
    </w:p>
    <w:p w:rsidR="00130EB7" w:rsidRDefault="00130EB7" w:rsidP="00130EB7">
      <w:pPr>
        <w:rPr>
          <w:rFonts w:ascii="Times New Roman" w:hAnsi="Times New Roman" w:cs="Times New Roman"/>
          <w:sz w:val="28"/>
          <w:szCs w:val="28"/>
        </w:rPr>
      </w:pPr>
    </w:p>
    <w:p w:rsidR="00130EB7" w:rsidRDefault="00130EB7" w:rsidP="00130EB7">
      <w:pPr>
        <w:rPr>
          <w:rFonts w:ascii="Times New Roman" w:hAnsi="Times New Roman" w:cs="Times New Roman"/>
          <w:sz w:val="28"/>
          <w:szCs w:val="28"/>
        </w:rPr>
      </w:pPr>
    </w:p>
    <w:p w:rsidR="00130EB7" w:rsidRPr="00E43041" w:rsidRDefault="00130EB7" w:rsidP="00130EB7">
      <w:pPr>
        <w:rPr>
          <w:rFonts w:ascii="Times New Roman" w:hAnsi="Times New Roman" w:cs="Times New Roman"/>
          <w:sz w:val="28"/>
          <w:szCs w:val="28"/>
        </w:rPr>
      </w:pPr>
    </w:p>
    <w:p w:rsidR="00130EB7" w:rsidRDefault="00130EB7" w:rsidP="00130EB7">
      <w:pPr>
        <w:pStyle w:val="a5"/>
        <w:tabs>
          <w:tab w:val="left" w:pos="2268"/>
        </w:tabs>
        <w:ind w:left="1985" w:hanging="1276"/>
        <w:rPr>
          <w:rFonts w:ascii="Times New Roman" w:hAnsi="Times New Roman" w:cs="Times New Roman"/>
          <w:sz w:val="28"/>
          <w:szCs w:val="28"/>
        </w:rPr>
      </w:pPr>
      <w:bookmarkStart w:id="9" w:name="sub_3"/>
      <w:r w:rsidRPr="00E43041">
        <w:rPr>
          <w:rStyle w:val="a3"/>
          <w:rFonts w:ascii="Times New Roman" w:hAnsi="Times New Roman" w:cs="Times New Roman"/>
          <w:sz w:val="28"/>
          <w:szCs w:val="28"/>
        </w:rPr>
        <w:t>Статья 3. </w:t>
      </w:r>
      <w:r w:rsidRPr="00E43041">
        <w:rPr>
          <w:rFonts w:ascii="Times New Roman" w:hAnsi="Times New Roman" w:cs="Times New Roman"/>
          <w:sz w:val="28"/>
          <w:szCs w:val="28"/>
        </w:rPr>
        <w:t>Источники финансирования дефицита республиканского бюджета</w:t>
      </w:r>
    </w:p>
    <w:p w:rsidR="00130EB7" w:rsidRPr="008C44B7" w:rsidRDefault="00130EB7" w:rsidP="00130EB7"/>
    <w:p w:rsidR="00130EB7" w:rsidRPr="00E43041" w:rsidRDefault="00130EB7" w:rsidP="00130EB7">
      <w:pPr>
        <w:numPr>
          <w:ilvl w:val="0"/>
          <w:numId w:val="5"/>
        </w:numPr>
        <w:tabs>
          <w:tab w:val="left" w:pos="1134"/>
        </w:tabs>
        <w:ind w:left="0" w:firstLine="709"/>
        <w:rPr>
          <w:rFonts w:ascii="Times New Roman" w:hAnsi="Times New Roman" w:cs="Times New Roman"/>
          <w:sz w:val="28"/>
          <w:szCs w:val="28"/>
        </w:rPr>
      </w:pPr>
      <w:bookmarkStart w:id="10" w:name="sub_301"/>
      <w:bookmarkEnd w:id="9"/>
      <w:r w:rsidRPr="00E43041">
        <w:rPr>
          <w:rFonts w:ascii="Times New Roman" w:hAnsi="Times New Roman" w:cs="Times New Roman"/>
          <w:sz w:val="28"/>
          <w:szCs w:val="28"/>
        </w:rPr>
        <w:t xml:space="preserve">Утвердить источники финансирования дефицита республиканского бюджета на </w:t>
      </w:r>
      <w:r>
        <w:rPr>
          <w:rFonts w:ascii="Times New Roman" w:hAnsi="Times New Roman" w:cs="Times New Roman"/>
          <w:sz w:val="28"/>
          <w:szCs w:val="28"/>
        </w:rPr>
        <w:t>2021</w:t>
      </w:r>
      <w:r w:rsidRPr="00E43041">
        <w:rPr>
          <w:rFonts w:ascii="Times New Roman" w:hAnsi="Times New Roman" w:cs="Times New Roman"/>
          <w:sz w:val="28"/>
          <w:szCs w:val="28"/>
        </w:rPr>
        <w:t xml:space="preserve"> год согласно </w:t>
      </w:r>
      <w:r w:rsidRPr="004A35B9">
        <w:rPr>
          <w:rStyle w:val="a4"/>
          <w:rFonts w:ascii="Times New Roman" w:hAnsi="Times New Roman" w:cs="Times New Roman"/>
          <w:sz w:val="28"/>
          <w:szCs w:val="28"/>
        </w:rPr>
        <w:t>приложению 3</w:t>
      </w:r>
      <w:r w:rsidRPr="00E43041">
        <w:rPr>
          <w:rFonts w:ascii="Times New Roman" w:hAnsi="Times New Roman" w:cs="Times New Roman"/>
          <w:sz w:val="28"/>
          <w:szCs w:val="28"/>
        </w:rPr>
        <w:t xml:space="preserve"> к настоящему Закону.</w:t>
      </w:r>
    </w:p>
    <w:p w:rsidR="00130EB7" w:rsidRPr="00E43041" w:rsidRDefault="00130EB7" w:rsidP="00130EB7">
      <w:pPr>
        <w:numPr>
          <w:ilvl w:val="0"/>
          <w:numId w:val="5"/>
        </w:numPr>
        <w:tabs>
          <w:tab w:val="left" w:pos="1134"/>
        </w:tabs>
        <w:ind w:left="0" w:firstLine="709"/>
        <w:rPr>
          <w:rFonts w:ascii="Times New Roman" w:hAnsi="Times New Roman" w:cs="Times New Roman"/>
          <w:sz w:val="28"/>
          <w:szCs w:val="28"/>
        </w:rPr>
      </w:pPr>
      <w:bookmarkStart w:id="11" w:name="sub_302"/>
      <w:bookmarkEnd w:id="10"/>
      <w:r w:rsidRPr="00E43041">
        <w:rPr>
          <w:rFonts w:ascii="Times New Roman" w:hAnsi="Times New Roman" w:cs="Times New Roman"/>
          <w:sz w:val="28"/>
          <w:szCs w:val="28"/>
        </w:rPr>
        <w:t xml:space="preserve">Утвердить источники финансирования дефицита республиканского бюджета на плановый период </w:t>
      </w:r>
      <w:r>
        <w:rPr>
          <w:rFonts w:ascii="Times New Roman" w:hAnsi="Times New Roman" w:cs="Times New Roman"/>
          <w:sz w:val="28"/>
          <w:szCs w:val="28"/>
        </w:rPr>
        <w:t>2022</w:t>
      </w:r>
      <w:r w:rsidRPr="00E43041">
        <w:rPr>
          <w:rFonts w:ascii="Times New Roman" w:hAnsi="Times New Roman" w:cs="Times New Roman"/>
          <w:sz w:val="28"/>
          <w:szCs w:val="28"/>
        </w:rPr>
        <w:t xml:space="preserve"> и </w:t>
      </w:r>
      <w:r>
        <w:rPr>
          <w:rFonts w:ascii="Times New Roman" w:hAnsi="Times New Roman" w:cs="Times New Roman"/>
          <w:sz w:val="28"/>
          <w:szCs w:val="28"/>
        </w:rPr>
        <w:t>2023</w:t>
      </w:r>
      <w:r w:rsidRPr="00E43041">
        <w:rPr>
          <w:rFonts w:ascii="Times New Roman" w:hAnsi="Times New Roman" w:cs="Times New Roman"/>
          <w:sz w:val="28"/>
          <w:szCs w:val="28"/>
        </w:rPr>
        <w:t xml:space="preserve"> годов согласно </w:t>
      </w:r>
      <w:r w:rsidRPr="004A35B9">
        <w:rPr>
          <w:rStyle w:val="a4"/>
          <w:rFonts w:ascii="Times New Roman" w:hAnsi="Times New Roman" w:cs="Times New Roman"/>
          <w:sz w:val="28"/>
          <w:szCs w:val="28"/>
        </w:rPr>
        <w:t>приложению 4</w:t>
      </w:r>
      <w:r w:rsidRPr="00E43041">
        <w:rPr>
          <w:rFonts w:ascii="Times New Roman" w:hAnsi="Times New Roman" w:cs="Times New Roman"/>
          <w:sz w:val="28"/>
          <w:szCs w:val="28"/>
        </w:rPr>
        <w:t xml:space="preserve"> к настоящему Закону.</w:t>
      </w:r>
    </w:p>
    <w:bookmarkEnd w:id="11"/>
    <w:p w:rsidR="00130EB7" w:rsidRPr="00E43041" w:rsidRDefault="00130EB7" w:rsidP="00130EB7">
      <w:pPr>
        <w:rPr>
          <w:rFonts w:ascii="Times New Roman" w:hAnsi="Times New Roman" w:cs="Times New Roman"/>
          <w:sz w:val="28"/>
          <w:szCs w:val="28"/>
        </w:rPr>
      </w:pPr>
    </w:p>
    <w:p w:rsidR="00130EB7" w:rsidRDefault="00130EB7" w:rsidP="00130EB7">
      <w:pPr>
        <w:pStyle w:val="a5"/>
        <w:tabs>
          <w:tab w:val="left" w:pos="2268"/>
        </w:tabs>
        <w:ind w:left="1985" w:hanging="1276"/>
        <w:rPr>
          <w:rFonts w:ascii="Times New Roman" w:hAnsi="Times New Roman" w:cs="Times New Roman"/>
          <w:sz w:val="28"/>
          <w:szCs w:val="28"/>
        </w:rPr>
      </w:pPr>
      <w:bookmarkStart w:id="12" w:name="sub_4"/>
      <w:r w:rsidRPr="00E43041">
        <w:rPr>
          <w:rStyle w:val="a3"/>
          <w:rFonts w:ascii="Times New Roman" w:hAnsi="Times New Roman" w:cs="Times New Roman"/>
          <w:sz w:val="28"/>
          <w:szCs w:val="28"/>
        </w:rPr>
        <w:t>Статья 4. </w:t>
      </w:r>
      <w:r w:rsidRPr="00E43041">
        <w:rPr>
          <w:rFonts w:ascii="Times New Roman" w:hAnsi="Times New Roman" w:cs="Times New Roman"/>
          <w:sz w:val="28"/>
          <w:szCs w:val="28"/>
        </w:rPr>
        <w:t xml:space="preserve">Нормативы распределения доходов между бюджетами бюджетной системы Российской Федерации на </w:t>
      </w:r>
      <w:r>
        <w:rPr>
          <w:rFonts w:ascii="Times New Roman" w:hAnsi="Times New Roman" w:cs="Times New Roman"/>
          <w:sz w:val="28"/>
          <w:szCs w:val="28"/>
        </w:rPr>
        <w:t>2021</w:t>
      </w:r>
      <w:r w:rsidRPr="00E43041">
        <w:rPr>
          <w:rFonts w:ascii="Times New Roman" w:hAnsi="Times New Roman" w:cs="Times New Roman"/>
          <w:sz w:val="28"/>
          <w:szCs w:val="28"/>
        </w:rPr>
        <w:t xml:space="preserve"> год и на плановый период </w:t>
      </w:r>
      <w:r>
        <w:rPr>
          <w:rFonts w:ascii="Times New Roman" w:hAnsi="Times New Roman" w:cs="Times New Roman"/>
          <w:sz w:val="28"/>
          <w:szCs w:val="28"/>
        </w:rPr>
        <w:t>2022</w:t>
      </w:r>
      <w:r w:rsidRPr="00E43041">
        <w:rPr>
          <w:rFonts w:ascii="Times New Roman" w:hAnsi="Times New Roman" w:cs="Times New Roman"/>
          <w:sz w:val="28"/>
          <w:szCs w:val="28"/>
        </w:rPr>
        <w:t xml:space="preserve"> и </w:t>
      </w:r>
      <w:r>
        <w:rPr>
          <w:rFonts w:ascii="Times New Roman" w:hAnsi="Times New Roman" w:cs="Times New Roman"/>
          <w:sz w:val="28"/>
          <w:szCs w:val="28"/>
        </w:rPr>
        <w:t>2023</w:t>
      </w:r>
      <w:r w:rsidRPr="00E43041">
        <w:rPr>
          <w:rFonts w:ascii="Times New Roman" w:hAnsi="Times New Roman" w:cs="Times New Roman"/>
          <w:sz w:val="28"/>
          <w:szCs w:val="28"/>
        </w:rPr>
        <w:t> годов</w:t>
      </w:r>
    </w:p>
    <w:p w:rsidR="00130EB7" w:rsidRPr="004A35B9" w:rsidRDefault="00130EB7" w:rsidP="00130EB7"/>
    <w:p w:rsidR="00130EB7" w:rsidRPr="00E43041" w:rsidRDefault="00130EB7" w:rsidP="00130EB7">
      <w:pPr>
        <w:numPr>
          <w:ilvl w:val="0"/>
          <w:numId w:val="6"/>
        </w:numPr>
        <w:tabs>
          <w:tab w:val="left" w:pos="1134"/>
        </w:tabs>
        <w:ind w:left="0" w:firstLine="709"/>
        <w:rPr>
          <w:rFonts w:ascii="Times New Roman" w:hAnsi="Times New Roman" w:cs="Times New Roman"/>
          <w:sz w:val="28"/>
          <w:szCs w:val="28"/>
        </w:rPr>
      </w:pPr>
      <w:bookmarkStart w:id="13" w:name="sub_401"/>
      <w:bookmarkEnd w:id="12"/>
      <w:r w:rsidRPr="00E43041">
        <w:rPr>
          <w:rFonts w:ascii="Times New Roman" w:hAnsi="Times New Roman" w:cs="Times New Roman"/>
          <w:sz w:val="28"/>
          <w:szCs w:val="28"/>
        </w:rPr>
        <w:t xml:space="preserve">Установить, что доходы республиканского бюджета на </w:t>
      </w:r>
      <w:r>
        <w:rPr>
          <w:rFonts w:ascii="Times New Roman" w:hAnsi="Times New Roman" w:cs="Times New Roman"/>
          <w:sz w:val="28"/>
          <w:szCs w:val="28"/>
        </w:rPr>
        <w:t>2021</w:t>
      </w:r>
      <w:r w:rsidRPr="00E43041">
        <w:rPr>
          <w:rFonts w:ascii="Times New Roman" w:hAnsi="Times New Roman" w:cs="Times New Roman"/>
          <w:sz w:val="28"/>
          <w:szCs w:val="28"/>
        </w:rPr>
        <w:t xml:space="preserve"> год и на плановый период </w:t>
      </w:r>
      <w:r>
        <w:rPr>
          <w:rFonts w:ascii="Times New Roman" w:hAnsi="Times New Roman" w:cs="Times New Roman"/>
          <w:sz w:val="28"/>
          <w:szCs w:val="28"/>
        </w:rPr>
        <w:t>2022</w:t>
      </w:r>
      <w:r w:rsidRPr="00E43041">
        <w:rPr>
          <w:rFonts w:ascii="Times New Roman" w:hAnsi="Times New Roman" w:cs="Times New Roman"/>
          <w:sz w:val="28"/>
          <w:szCs w:val="28"/>
        </w:rPr>
        <w:t xml:space="preserve"> и </w:t>
      </w:r>
      <w:r>
        <w:rPr>
          <w:rFonts w:ascii="Times New Roman" w:hAnsi="Times New Roman" w:cs="Times New Roman"/>
          <w:sz w:val="28"/>
          <w:szCs w:val="28"/>
        </w:rPr>
        <w:t>2023</w:t>
      </w:r>
      <w:r w:rsidRPr="00E43041">
        <w:rPr>
          <w:rFonts w:ascii="Times New Roman" w:hAnsi="Times New Roman" w:cs="Times New Roman"/>
          <w:sz w:val="28"/>
          <w:szCs w:val="28"/>
        </w:rPr>
        <w:t xml:space="preserve"> годов формируются за счет федеральных, региональных налогов и неналоговых доходов в соответствии с нормативами, установленными </w:t>
      </w:r>
      <w:r w:rsidRPr="004A35B9">
        <w:rPr>
          <w:rStyle w:val="a4"/>
          <w:rFonts w:ascii="Times New Roman" w:hAnsi="Times New Roman" w:cs="Times New Roman"/>
          <w:sz w:val="28"/>
          <w:szCs w:val="28"/>
        </w:rPr>
        <w:t>Бюджетным кодексом</w:t>
      </w:r>
      <w:r w:rsidRPr="004A35B9">
        <w:rPr>
          <w:rFonts w:ascii="Times New Roman" w:hAnsi="Times New Roman" w:cs="Times New Roman"/>
          <w:sz w:val="28"/>
          <w:szCs w:val="28"/>
        </w:rPr>
        <w:t xml:space="preserve"> Российской</w:t>
      </w:r>
      <w:r w:rsidRPr="00E43041">
        <w:rPr>
          <w:rFonts w:ascii="Times New Roman" w:hAnsi="Times New Roman" w:cs="Times New Roman"/>
          <w:sz w:val="28"/>
          <w:szCs w:val="28"/>
        </w:rPr>
        <w:t xml:space="preserve"> Федерации, </w:t>
      </w:r>
      <w:r w:rsidRPr="004A35B9">
        <w:rPr>
          <w:rStyle w:val="a4"/>
          <w:rFonts w:ascii="Times New Roman" w:hAnsi="Times New Roman" w:cs="Times New Roman"/>
          <w:sz w:val="28"/>
          <w:szCs w:val="28"/>
        </w:rPr>
        <w:t>Федеральным законом</w:t>
      </w:r>
      <w:r w:rsidRPr="004A35B9">
        <w:rPr>
          <w:rFonts w:ascii="Times New Roman" w:hAnsi="Times New Roman" w:cs="Times New Roman"/>
          <w:sz w:val="28"/>
          <w:szCs w:val="28"/>
        </w:rPr>
        <w:t xml:space="preserve"> </w:t>
      </w:r>
      <w:r>
        <w:rPr>
          <w:rFonts w:ascii="Times New Roman" w:hAnsi="Times New Roman" w:cs="Times New Roman"/>
          <w:sz w:val="28"/>
          <w:szCs w:val="28"/>
        </w:rPr>
        <w:t>«</w:t>
      </w:r>
      <w:r w:rsidRPr="00E43041">
        <w:rPr>
          <w:rFonts w:ascii="Times New Roman" w:hAnsi="Times New Roman" w:cs="Times New Roman"/>
          <w:sz w:val="28"/>
          <w:szCs w:val="28"/>
        </w:rPr>
        <w:t xml:space="preserve">О федеральном бюджете на </w:t>
      </w:r>
      <w:r>
        <w:rPr>
          <w:rFonts w:ascii="Times New Roman" w:hAnsi="Times New Roman" w:cs="Times New Roman"/>
          <w:sz w:val="28"/>
          <w:szCs w:val="28"/>
        </w:rPr>
        <w:t>2021</w:t>
      </w:r>
      <w:r w:rsidRPr="00E43041">
        <w:rPr>
          <w:rFonts w:ascii="Times New Roman" w:hAnsi="Times New Roman" w:cs="Times New Roman"/>
          <w:sz w:val="28"/>
          <w:szCs w:val="28"/>
        </w:rPr>
        <w:t xml:space="preserve"> год и на плановый период </w:t>
      </w:r>
      <w:r>
        <w:rPr>
          <w:rFonts w:ascii="Times New Roman" w:hAnsi="Times New Roman" w:cs="Times New Roman"/>
          <w:sz w:val="28"/>
          <w:szCs w:val="28"/>
        </w:rPr>
        <w:t>2022</w:t>
      </w:r>
      <w:r w:rsidRPr="00E43041">
        <w:rPr>
          <w:rFonts w:ascii="Times New Roman" w:hAnsi="Times New Roman" w:cs="Times New Roman"/>
          <w:sz w:val="28"/>
          <w:szCs w:val="28"/>
        </w:rPr>
        <w:t xml:space="preserve"> и </w:t>
      </w:r>
      <w:r>
        <w:rPr>
          <w:rFonts w:ascii="Times New Roman" w:hAnsi="Times New Roman" w:cs="Times New Roman"/>
          <w:sz w:val="28"/>
          <w:szCs w:val="28"/>
        </w:rPr>
        <w:t>2023</w:t>
      </w:r>
      <w:r w:rsidRPr="00E43041">
        <w:rPr>
          <w:rFonts w:ascii="Times New Roman" w:hAnsi="Times New Roman" w:cs="Times New Roman"/>
          <w:sz w:val="28"/>
          <w:szCs w:val="28"/>
        </w:rPr>
        <w:t xml:space="preserve"> годов</w:t>
      </w:r>
      <w:r>
        <w:rPr>
          <w:rFonts w:ascii="Times New Roman" w:hAnsi="Times New Roman" w:cs="Times New Roman"/>
          <w:sz w:val="28"/>
          <w:szCs w:val="28"/>
        </w:rPr>
        <w:t>»</w:t>
      </w:r>
      <w:r w:rsidRPr="00E43041">
        <w:rPr>
          <w:rFonts w:ascii="Times New Roman" w:hAnsi="Times New Roman" w:cs="Times New Roman"/>
          <w:sz w:val="28"/>
          <w:szCs w:val="28"/>
        </w:rPr>
        <w:t xml:space="preserve">, </w:t>
      </w:r>
      <w:r w:rsidRPr="004A35B9">
        <w:rPr>
          <w:rStyle w:val="a4"/>
          <w:rFonts w:ascii="Times New Roman" w:hAnsi="Times New Roman" w:cs="Times New Roman"/>
          <w:sz w:val="28"/>
          <w:szCs w:val="28"/>
        </w:rPr>
        <w:t>Законом</w:t>
      </w:r>
      <w:r w:rsidRPr="00E43041">
        <w:rPr>
          <w:rFonts w:ascii="Times New Roman" w:hAnsi="Times New Roman" w:cs="Times New Roman"/>
          <w:sz w:val="28"/>
          <w:szCs w:val="28"/>
        </w:rPr>
        <w:t xml:space="preserve"> Чеченской Республики от 19 ноября 2009 года </w:t>
      </w:r>
      <w:r>
        <w:rPr>
          <w:rFonts w:ascii="Times New Roman" w:hAnsi="Times New Roman" w:cs="Times New Roman"/>
          <w:sz w:val="28"/>
          <w:szCs w:val="28"/>
        </w:rPr>
        <w:t>№</w:t>
      </w:r>
      <w:r w:rsidRPr="00E43041">
        <w:rPr>
          <w:rFonts w:ascii="Times New Roman" w:hAnsi="Times New Roman" w:cs="Times New Roman"/>
          <w:sz w:val="28"/>
          <w:szCs w:val="28"/>
        </w:rPr>
        <w:t xml:space="preserve"> 63-РЗ </w:t>
      </w:r>
      <w:r>
        <w:rPr>
          <w:rFonts w:ascii="Times New Roman" w:hAnsi="Times New Roman" w:cs="Times New Roman"/>
          <w:sz w:val="28"/>
          <w:szCs w:val="28"/>
        </w:rPr>
        <w:t>«</w:t>
      </w:r>
      <w:r w:rsidRPr="00E43041">
        <w:rPr>
          <w:rFonts w:ascii="Times New Roman" w:hAnsi="Times New Roman" w:cs="Times New Roman"/>
          <w:sz w:val="28"/>
          <w:szCs w:val="28"/>
        </w:rPr>
        <w:t>Об установлении нормативов отчислений в местные бюджеты от налогов, предусмотренных специальными налоговыми режимами, подлежащих зачислению в республиканский бюджет</w:t>
      </w:r>
      <w:r>
        <w:rPr>
          <w:rFonts w:ascii="Times New Roman" w:hAnsi="Times New Roman" w:cs="Times New Roman"/>
          <w:sz w:val="28"/>
          <w:szCs w:val="28"/>
        </w:rPr>
        <w:t>»</w:t>
      </w:r>
      <w:r w:rsidRPr="00E43041">
        <w:rPr>
          <w:rFonts w:ascii="Times New Roman" w:hAnsi="Times New Roman" w:cs="Times New Roman"/>
          <w:sz w:val="28"/>
          <w:szCs w:val="28"/>
        </w:rPr>
        <w:t xml:space="preserve"> и </w:t>
      </w:r>
      <w:r w:rsidRPr="004A35B9">
        <w:rPr>
          <w:rStyle w:val="a4"/>
          <w:rFonts w:ascii="Times New Roman" w:hAnsi="Times New Roman" w:cs="Times New Roman"/>
          <w:sz w:val="28"/>
          <w:szCs w:val="28"/>
        </w:rPr>
        <w:t>приложением 5</w:t>
      </w:r>
      <w:r w:rsidRPr="00E43041">
        <w:rPr>
          <w:rFonts w:ascii="Times New Roman" w:hAnsi="Times New Roman" w:cs="Times New Roman"/>
          <w:sz w:val="28"/>
          <w:szCs w:val="28"/>
        </w:rPr>
        <w:t xml:space="preserve"> к настоящему Закону.</w:t>
      </w:r>
    </w:p>
    <w:p w:rsidR="00130EB7" w:rsidRPr="00E43041" w:rsidRDefault="00130EB7" w:rsidP="00130EB7">
      <w:pPr>
        <w:numPr>
          <w:ilvl w:val="0"/>
          <w:numId w:val="6"/>
        </w:numPr>
        <w:tabs>
          <w:tab w:val="left" w:pos="1134"/>
        </w:tabs>
        <w:ind w:left="0" w:firstLine="709"/>
        <w:rPr>
          <w:rFonts w:ascii="Times New Roman" w:hAnsi="Times New Roman" w:cs="Times New Roman"/>
          <w:sz w:val="28"/>
          <w:szCs w:val="28"/>
        </w:rPr>
      </w:pPr>
      <w:bookmarkStart w:id="14" w:name="sub_402"/>
      <w:bookmarkEnd w:id="13"/>
      <w:r w:rsidRPr="00E43041">
        <w:rPr>
          <w:rFonts w:ascii="Times New Roman" w:hAnsi="Times New Roman" w:cs="Times New Roman"/>
          <w:sz w:val="28"/>
          <w:szCs w:val="28"/>
        </w:rPr>
        <w:t xml:space="preserve">Установить дополнительные нормативы отчислений в бюджеты муниципальных районов и городских округов Чеченской Республики от налога на доходы физических лиц, подлежащего зачислению в республиканский бюджет, на </w:t>
      </w:r>
      <w:r>
        <w:rPr>
          <w:rFonts w:ascii="Times New Roman" w:hAnsi="Times New Roman" w:cs="Times New Roman"/>
          <w:sz w:val="28"/>
          <w:szCs w:val="28"/>
        </w:rPr>
        <w:t>2021</w:t>
      </w:r>
      <w:r w:rsidRPr="00E43041">
        <w:rPr>
          <w:rFonts w:ascii="Times New Roman" w:hAnsi="Times New Roman" w:cs="Times New Roman"/>
          <w:sz w:val="28"/>
          <w:szCs w:val="28"/>
        </w:rPr>
        <w:t xml:space="preserve"> год и на плановый период </w:t>
      </w:r>
      <w:r>
        <w:rPr>
          <w:rFonts w:ascii="Times New Roman" w:hAnsi="Times New Roman" w:cs="Times New Roman"/>
          <w:sz w:val="28"/>
          <w:szCs w:val="28"/>
        </w:rPr>
        <w:t>2022</w:t>
      </w:r>
      <w:r w:rsidRPr="00E43041">
        <w:rPr>
          <w:rFonts w:ascii="Times New Roman" w:hAnsi="Times New Roman" w:cs="Times New Roman"/>
          <w:sz w:val="28"/>
          <w:szCs w:val="28"/>
        </w:rPr>
        <w:t xml:space="preserve"> и </w:t>
      </w:r>
      <w:r>
        <w:rPr>
          <w:rFonts w:ascii="Times New Roman" w:hAnsi="Times New Roman" w:cs="Times New Roman"/>
          <w:sz w:val="28"/>
          <w:szCs w:val="28"/>
        </w:rPr>
        <w:t>2023</w:t>
      </w:r>
      <w:r w:rsidRPr="00E43041">
        <w:rPr>
          <w:rFonts w:ascii="Times New Roman" w:hAnsi="Times New Roman" w:cs="Times New Roman"/>
          <w:sz w:val="28"/>
          <w:szCs w:val="28"/>
        </w:rPr>
        <w:t xml:space="preserve"> годов согласно </w:t>
      </w:r>
      <w:r w:rsidRPr="004A35B9">
        <w:rPr>
          <w:rStyle w:val="a4"/>
          <w:rFonts w:ascii="Times New Roman" w:hAnsi="Times New Roman" w:cs="Times New Roman"/>
          <w:sz w:val="28"/>
          <w:szCs w:val="28"/>
        </w:rPr>
        <w:t>приложению 6</w:t>
      </w:r>
      <w:r w:rsidRPr="00E43041">
        <w:rPr>
          <w:rFonts w:ascii="Times New Roman" w:hAnsi="Times New Roman" w:cs="Times New Roman"/>
          <w:sz w:val="28"/>
          <w:szCs w:val="28"/>
        </w:rPr>
        <w:t xml:space="preserve"> к настоящему Закону.</w:t>
      </w:r>
    </w:p>
    <w:p w:rsidR="00130EB7" w:rsidRPr="00E43041" w:rsidRDefault="00130EB7" w:rsidP="00130EB7">
      <w:pPr>
        <w:numPr>
          <w:ilvl w:val="0"/>
          <w:numId w:val="6"/>
        </w:numPr>
        <w:tabs>
          <w:tab w:val="left" w:pos="1134"/>
        </w:tabs>
        <w:ind w:left="0" w:firstLine="709"/>
        <w:rPr>
          <w:rFonts w:ascii="Times New Roman" w:hAnsi="Times New Roman" w:cs="Times New Roman"/>
          <w:sz w:val="28"/>
          <w:szCs w:val="28"/>
        </w:rPr>
      </w:pPr>
      <w:bookmarkStart w:id="15" w:name="sub_403"/>
      <w:bookmarkEnd w:id="14"/>
      <w:r w:rsidRPr="00E43041">
        <w:rPr>
          <w:rFonts w:ascii="Times New Roman" w:hAnsi="Times New Roman" w:cs="Times New Roman"/>
          <w:sz w:val="28"/>
          <w:szCs w:val="28"/>
        </w:rPr>
        <w:t>Установить нормативы распределения доходов от акцизов на автомобильный и прямогонный бензин, дизельное топливо, моторные масла для дизельных и (или) карбюраторных (</w:t>
      </w:r>
      <w:proofErr w:type="spellStart"/>
      <w:r w:rsidRPr="00E43041">
        <w:rPr>
          <w:rFonts w:ascii="Times New Roman" w:hAnsi="Times New Roman" w:cs="Times New Roman"/>
          <w:sz w:val="28"/>
          <w:szCs w:val="28"/>
        </w:rPr>
        <w:t>инжекторных</w:t>
      </w:r>
      <w:proofErr w:type="spellEnd"/>
      <w:r w:rsidRPr="00E43041">
        <w:rPr>
          <w:rFonts w:ascii="Times New Roman" w:hAnsi="Times New Roman" w:cs="Times New Roman"/>
          <w:sz w:val="28"/>
          <w:szCs w:val="28"/>
        </w:rPr>
        <w:t xml:space="preserve">) двигателей, производимые на территории Российской Федерации, в бюджеты муниципальных образований Чеченской Республики на </w:t>
      </w:r>
      <w:r>
        <w:rPr>
          <w:rFonts w:ascii="Times New Roman" w:hAnsi="Times New Roman" w:cs="Times New Roman"/>
          <w:sz w:val="28"/>
          <w:szCs w:val="28"/>
        </w:rPr>
        <w:t>2021</w:t>
      </w:r>
      <w:r w:rsidRPr="00E43041">
        <w:rPr>
          <w:rFonts w:ascii="Times New Roman" w:hAnsi="Times New Roman" w:cs="Times New Roman"/>
          <w:sz w:val="28"/>
          <w:szCs w:val="28"/>
        </w:rPr>
        <w:t xml:space="preserve"> год и на плановый период </w:t>
      </w:r>
      <w:r>
        <w:rPr>
          <w:rFonts w:ascii="Times New Roman" w:hAnsi="Times New Roman" w:cs="Times New Roman"/>
          <w:sz w:val="28"/>
          <w:szCs w:val="28"/>
        </w:rPr>
        <w:t>2022</w:t>
      </w:r>
      <w:r w:rsidRPr="00E43041">
        <w:rPr>
          <w:rFonts w:ascii="Times New Roman" w:hAnsi="Times New Roman" w:cs="Times New Roman"/>
          <w:sz w:val="28"/>
          <w:szCs w:val="28"/>
        </w:rPr>
        <w:t xml:space="preserve"> и </w:t>
      </w:r>
      <w:r>
        <w:rPr>
          <w:rFonts w:ascii="Times New Roman" w:hAnsi="Times New Roman" w:cs="Times New Roman"/>
          <w:sz w:val="28"/>
          <w:szCs w:val="28"/>
        </w:rPr>
        <w:t>2023</w:t>
      </w:r>
      <w:r w:rsidRPr="00E43041">
        <w:rPr>
          <w:rFonts w:ascii="Times New Roman" w:hAnsi="Times New Roman" w:cs="Times New Roman"/>
          <w:sz w:val="28"/>
          <w:szCs w:val="28"/>
        </w:rPr>
        <w:t xml:space="preserve"> годов согласно </w:t>
      </w:r>
      <w:r w:rsidRPr="004A35B9">
        <w:rPr>
          <w:rStyle w:val="a4"/>
          <w:rFonts w:ascii="Times New Roman" w:hAnsi="Times New Roman" w:cs="Times New Roman"/>
          <w:sz w:val="28"/>
          <w:szCs w:val="28"/>
        </w:rPr>
        <w:t>приложению 7</w:t>
      </w:r>
      <w:r w:rsidRPr="00E43041">
        <w:rPr>
          <w:rFonts w:ascii="Times New Roman" w:hAnsi="Times New Roman" w:cs="Times New Roman"/>
          <w:sz w:val="28"/>
          <w:szCs w:val="28"/>
        </w:rPr>
        <w:t xml:space="preserve"> к настоящему Закону.</w:t>
      </w:r>
    </w:p>
    <w:bookmarkEnd w:id="15"/>
    <w:p w:rsidR="00130EB7" w:rsidRPr="00E43041" w:rsidRDefault="00130EB7" w:rsidP="00130EB7">
      <w:pPr>
        <w:rPr>
          <w:rFonts w:ascii="Times New Roman" w:hAnsi="Times New Roman" w:cs="Times New Roman"/>
          <w:sz w:val="28"/>
          <w:szCs w:val="28"/>
        </w:rPr>
      </w:pPr>
    </w:p>
    <w:p w:rsidR="00130EB7" w:rsidRDefault="00130EB7" w:rsidP="00130EB7">
      <w:pPr>
        <w:pStyle w:val="a5"/>
        <w:tabs>
          <w:tab w:val="left" w:pos="2268"/>
        </w:tabs>
        <w:ind w:left="1985" w:hanging="1276"/>
        <w:rPr>
          <w:rFonts w:ascii="Times New Roman" w:hAnsi="Times New Roman" w:cs="Times New Roman"/>
          <w:sz w:val="28"/>
          <w:szCs w:val="28"/>
        </w:rPr>
      </w:pPr>
      <w:bookmarkStart w:id="16" w:name="sub_5"/>
      <w:r w:rsidRPr="00E43041">
        <w:rPr>
          <w:rStyle w:val="a3"/>
          <w:rFonts w:ascii="Times New Roman" w:hAnsi="Times New Roman" w:cs="Times New Roman"/>
          <w:sz w:val="28"/>
          <w:szCs w:val="28"/>
        </w:rPr>
        <w:t>Статья 5. </w:t>
      </w:r>
      <w:r w:rsidRPr="00E43041">
        <w:rPr>
          <w:rFonts w:ascii="Times New Roman" w:hAnsi="Times New Roman" w:cs="Times New Roman"/>
          <w:sz w:val="28"/>
          <w:szCs w:val="28"/>
        </w:rPr>
        <w:t xml:space="preserve">Главные администраторы (администраторы) доходов, главные администраторы (администраторы) источников финансирования дефицита республиканского бюджета, </w:t>
      </w:r>
      <w:r w:rsidRPr="00E43041">
        <w:rPr>
          <w:rFonts w:ascii="Times New Roman" w:hAnsi="Times New Roman" w:cs="Times New Roman"/>
          <w:sz w:val="28"/>
          <w:szCs w:val="28"/>
        </w:rPr>
        <w:lastRenderedPageBreak/>
        <w:t>бюджетов городских округов, муниципальных районов, городских и сельских поселений Чеченской Республики</w:t>
      </w:r>
    </w:p>
    <w:p w:rsidR="00130EB7" w:rsidRPr="004B164B" w:rsidRDefault="00130EB7" w:rsidP="00130EB7"/>
    <w:p w:rsidR="00130EB7" w:rsidRPr="0053267C" w:rsidRDefault="00130EB7" w:rsidP="00130EB7">
      <w:pPr>
        <w:pStyle w:val="a6"/>
        <w:numPr>
          <w:ilvl w:val="0"/>
          <w:numId w:val="7"/>
        </w:numPr>
        <w:tabs>
          <w:tab w:val="left" w:pos="1134"/>
        </w:tabs>
        <w:ind w:left="0" w:firstLine="709"/>
        <w:rPr>
          <w:rFonts w:ascii="Times New Roman" w:hAnsi="Times New Roman" w:cs="Times New Roman"/>
          <w:sz w:val="28"/>
          <w:szCs w:val="28"/>
        </w:rPr>
      </w:pPr>
      <w:bookmarkStart w:id="17" w:name="sub_501"/>
      <w:bookmarkEnd w:id="16"/>
      <w:r w:rsidRPr="0053267C">
        <w:rPr>
          <w:rFonts w:ascii="Times New Roman" w:hAnsi="Times New Roman" w:cs="Times New Roman"/>
          <w:sz w:val="28"/>
          <w:szCs w:val="28"/>
        </w:rPr>
        <w:t xml:space="preserve">Утвердить перечень главных администраторов (администраторов) доходов республиканского бюджета - органов государственной власти (государственных органов) Чеченской Республики согласно </w:t>
      </w:r>
      <w:r w:rsidRPr="0053267C">
        <w:rPr>
          <w:rStyle w:val="a4"/>
          <w:rFonts w:ascii="Times New Roman" w:hAnsi="Times New Roman" w:cs="Times New Roman"/>
          <w:sz w:val="28"/>
          <w:szCs w:val="28"/>
        </w:rPr>
        <w:t>приложению 8</w:t>
      </w:r>
      <w:r w:rsidRPr="0053267C">
        <w:rPr>
          <w:rFonts w:ascii="Times New Roman" w:hAnsi="Times New Roman" w:cs="Times New Roman"/>
          <w:sz w:val="28"/>
          <w:szCs w:val="28"/>
        </w:rPr>
        <w:t xml:space="preserve"> к настоящему Закону.</w:t>
      </w:r>
    </w:p>
    <w:p w:rsidR="00130EB7" w:rsidRPr="00E43041" w:rsidRDefault="00130EB7" w:rsidP="00130EB7">
      <w:pPr>
        <w:pStyle w:val="a6"/>
        <w:numPr>
          <w:ilvl w:val="0"/>
          <w:numId w:val="7"/>
        </w:numPr>
        <w:tabs>
          <w:tab w:val="left" w:pos="1134"/>
        </w:tabs>
        <w:ind w:left="0" w:firstLine="709"/>
        <w:rPr>
          <w:rFonts w:ascii="Times New Roman" w:hAnsi="Times New Roman" w:cs="Times New Roman"/>
          <w:sz w:val="28"/>
          <w:szCs w:val="28"/>
        </w:rPr>
      </w:pPr>
      <w:bookmarkStart w:id="18" w:name="sub_502"/>
      <w:bookmarkEnd w:id="17"/>
      <w:r w:rsidRPr="00E43041">
        <w:rPr>
          <w:rFonts w:ascii="Times New Roman" w:hAnsi="Times New Roman" w:cs="Times New Roman"/>
          <w:sz w:val="28"/>
          <w:szCs w:val="28"/>
        </w:rPr>
        <w:t xml:space="preserve">Утвердить перечень главных администраторов (администраторов) источников финансирования дефицита республиканского бюджета - органов государственной власти Чеченской Республики согласно </w:t>
      </w:r>
      <w:r w:rsidRPr="0053267C">
        <w:rPr>
          <w:rStyle w:val="a4"/>
          <w:rFonts w:ascii="Times New Roman" w:hAnsi="Times New Roman" w:cs="Times New Roman"/>
          <w:sz w:val="28"/>
          <w:szCs w:val="28"/>
        </w:rPr>
        <w:t>приложению 9</w:t>
      </w:r>
      <w:r w:rsidRPr="00E43041">
        <w:rPr>
          <w:rFonts w:ascii="Times New Roman" w:hAnsi="Times New Roman" w:cs="Times New Roman"/>
          <w:sz w:val="28"/>
          <w:szCs w:val="28"/>
        </w:rPr>
        <w:t xml:space="preserve"> к настоящему Закону.</w:t>
      </w:r>
    </w:p>
    <w:p w:rsidR="00130EB7" w:rsidRPr="00E43041" w:rsidRDefault="00130EB7" w:rsidP="00130EB7">
      <w:pPr>
        <w:pStyle w:val="a6"/>
        <w:numPr>
          <w:ilvl w:val="0"/>
          <w:numId w:val="7"/>
        </w:numPr>
        <w:tabs>
          <w:tab w:val="left" w:pos="1134"/>
        </w:tabs>
        <w:ind w:left="0" w:firstLine="709"/>
        <w:rPr>
          <w:rFonts w:ascii="Times New Roman" w:hAnsi="Times New Roman" w:cs="Times New Roman"/>
          <w:sz w:val="28"/>
          <w:szCs w:val="28"/>
        </w:rPr>
      </w:pPr>
      <w:bookmarkStart w:id="19" w:name="sub_503"/>
      <w:bookmarkEnd w:id="18"/>
      <w:r w:rsidRPr="00E43041">
        <w:rPr>
          <w:rFonts w:ascii="Times New Roman" w:hAnsi="Times New Roman" w:cs="Times New Roman"/>
          <w:sz w:val="28"/>
          <w:szCs w:val="28"/>
        </w:rPr>
        <w:t xml:space="preserve">Утвердить перечень главных администраторов (администраторов) доходов бюджетов городских округов, муниципальных районов, городских и сельских поселений Чеченской Республики - органов государственной власти (государственных органов) Чеченской Республики согласно </w:t>
      </w:r>
      <w:r w:rsidRPr="0053267C">
        <w:rPr>
          <w:rStyle w:val="a4"/>
          <w:rFonts w:ascii="Times New Roman" w:hAnsi="Times New Roman" w:cs="Times New Roman"/>
          <w:sz w:val="28"/>
          <w:szCs w:val="28"/>
        </w:rPr>
        <w:t>приложению 10</w:t>
      </w:r>
      <w:r w:rsidRPr="0053267C">
        <w:rPr>
          <w:rFonts w:ascii="Times New Roman" w:hAnsi="Times New Roman" w:cs="Times New Roman"/>
          <w:sz w:val="28"/>
          <w:szCs w:val="28"/>
        </w:rPr>
        <w:t xml:space="preserve"> </w:t>
      </w:r>
      <w:r w:rsidRPr="00E43041">
        <w:rPr>
          <w:rFonts w:ascii="Times New Roman" w:hAnsi="Times New Roman" w:cs="Times New Roman"/>
          <w:sz w:val="28"/>
          <w:szCs w:val="28"/>
        </w:rPr>
        <w:t>к настоящему Закону.</w:t>
      </w:r>
    </w:p>
    <w:bookmarkEnd w:id="19"/>
    <w:p w:rsidR="00130EB7" w:rsidRPr="00E43041" w:rsidRDefault="00130EB7" w:rsidP="00130EB7">
      <w:pPr>
        <w:rPr>
          <w:rFonts w:ascii="Times New Roman" w:hAnsi="Times New Roman" w:cs="Times New Roman"/>
          <w:sz w:val="28"/>
          <w:szCs w:val="28"/>
        </w:rPr>
      </w:pPr>
    </w:p>
    <w:p w:rsidR="00130EB7" w:rsidRDefault="00130EB7" w:rsidP="00130EB7">
      <w:pPr>
        <w:pStyle w:val="a5"/>
        <w:tabs>
          <w:tab w:val="left" w:pos="2268"/>
        </w:tabs>
        <w:ind w:left="1985" w:hanging="1276"/>
        <w:rPr>
          <w:rFonts w:ascii="Times New Roman" w:hAnsi="Times New Roman" w:cs="Times New Roman"/>
          <w:sz w:val="28"/>
          <w:szCs w:val="28"/>
        </w:rPr>
      </w:pPr>
      <w:bookmarkStart w:id="20" w:name="sub_6"/>
      <w:r w:rsidRPr="00E43041">
        <w:rPr>
          <w:rStyle w:val="a3"/>
          <w:rFonts w:ascii="Times New Roman" w:hAnsi="Times New Roman" w:cs="Times New Roman"/>
          <w:sz w:val="28"/>
          <w:szCs w:val="28"/>
        </w:rPr>
        <w:t>Статья 6. </w:t>
      </w:r>
      <w:r w:rsidRPr="00E43041">
        <w:rPr>
          <w:rFonts w:ascii="Times New Roman" w:hAnsi="Times New Roman" w:cs="Times New Roman"/>
          <w:sz w:val="28"/>
          <w:szCs w:val="28"/>
        </w:rPr>
        <w:t xml:space="preserve">Субсидии республиканскому бюджету из местных бюджетов на </w:t>
      </w:r>
      <w:r>
        <w:rPr>
          <w:rFonts w:ascii="Times New Roman" w:hAnsi="Times New Roman" w:cs="Times New Roman"/>
          <w:sz w:val="28"/>
          <w:szCs w:val="28"/>
        </w:rPr>
        <w:t>2021</w:t>
      </w:r>
      <w:r w:rsidRPr="00E43041">
        <w:rPr>
          <w:rFonts w:ascii="Times New Roman" w:hAnsi="Times New Roman" w:cs="Times New Roman"/>
          <w:sz w:val="28"/>
          <w:szCs w:val="28"/>
        </w:rPr>
        <w:t xml:space="preserve"> год и на плановый период </w:t>
      </w:r>
      <w:r>
        <w:rPr>
          <w:rFonts w:ascii="Times New Roman" w:hAnsi="Times New Roman" w:cs="Times New Roman"/>
          <w:sz w:val="28"/>
          <w:szCs w:val="28"/>
        </w:rPr>
        <w:t>2022</w:t>
      </w:r>
      <w:r w:rsidRPr="00E43041">
        <w:rPr>
          <w:rFonts w:ascii="Times New Roman" w:hAnsi="Times New Roman" w:cs="Times New Roman"/>
          <w:sz w:val="28"/>
          <w:szCs w:val="28"/>
        </w:rPr>
        <w:t xml:space="preserve"> и </w:t>
      </w:r>
      <w:r>
        <w:rPr>
          <w:rFonts w:ascii="Times New Roman" w:hAnsi="Times New Roman" w:cs="Times New Roman"/>
          <w:sz w:val="28"/>
          <w:szCs w:val="28"/>
        </w:rPr>
        <w:t>2023</w:t>
      </w:r>
      <w:r w:rsidRPr="00E43041">
        <w:rPr>
          <w:rFonts w:ascii="Times New Roman" w:hAnsi="Times New Roman" w:cs="Times New Roman"/>
          <w:sz w:val="28"/>
          <w:szCs w:val="28"/>
        </w:rPr>
        <w:t> годов</w:t>
      </w:r>
    </w:p>
    <w:p w:rsidR="00130EB7" w:rsidRPr="0053267C" w:rsidRDefault="00130EB7" w:rsidP="00130EB7">
      <w:pPr>
        <w:rPr>
          <w:rFonts w:ascii="Times New Roman" w:hAnsi="Times New Roman" w:cs="Times New Roman"/>
        </w:rPr>
      </w:pPr>
    </w:p>
    <w:p w:rsidR="00130EB7" w:rsidRPr="0053267C" w:rsidRDefault="00130EB7" w:rsidP="00130EB7">
      <w:pPr>
        <w:pStyle w:val="a6"/>
        <w:numPr>
          <w:ilvl w:val="0"/>
          <w:numId w:val="8"/>
        </w:numPr>
        <w:tabs>
          <w:tab w:val="left" w:pos="1134"/>
        </w:tabs>
        <w:ind w:left="0" w:firstLine="709"/>
        <w:rPr>
          <w:rFonts w:ascii="Times New Roman" w:hAnsi="Times New Roman" w:cs="Times New Roman"/>
          <w:sz w:val="28"/>
          <w:szCs w:val="28"/>
        </w:rPr>
      </w:pPr>
      <w:bookmarkStart w:id="21" w:name="sub_601"/>
      <w:bookmarkEnd w:id="20"/>
      <w:r w:rsidRPr="00F179B7">
        <w:rPr>
          <w:rFonts w:ascii="Times New Roman" w:hAnsi="Times New Roman" w:cs="Times New Roman"/>
          <w:sz w:val="28"/>
          <w:szCs w:val="28"/>
        </w:rPr>
        <w:t>Установить на 2021 год и на плановый период 2022 и 2023 годов пороговый уровень расчетных налоговых доходов местных бюджетов (без учета налоговых доходов по дополнительным нормативам отчислений) в расчете на одного жителя равным среднему уровню расчетных налоговых доходов местных бюджетов (без учета налоговых доходов по дополнительным нормативам отчислений) в расчете на одного жителя, увеличенному в 1,5 раза</w:t>
      </w:r>
      <w:r w:rsidRPr="0053267C">
        <w:rPr>
          <w:rFonts w:ascii="Times New Roman" w:hAnsi="Times New Roman" w:cs="Times New Roman"/>
          <w:sz w:val="28"/>
          <w:szCs w:val="28"/>
        </w:rPr>
        <w:t>.</w:t>
      </w:r>
    </w:p>
    <w:p w:rsidR="00130EB7" w:rsidRPr="00E43041" w:rsidRDefault="00130EB7" w:rsidP="00130EB7">
      <w:pPr>
        <w:pStyle w:val="a6"/>
        <w:numPr>
          <w:ilvl w:val="0"/>
          <w:numId w:val="8"/>
        </w:numPr>
        <w:tabs>
          <w:tab w:val="left" w:pos="1134"/>
        </w:tabs>
        <w:ind w:left="0" w:firstLine="709"/>
        <w:rPr>
          <w:rFonts w:ascii="Times New Roman" w:hAnsi="Times New Roman" w:cs="Times New Roman"/>
          <w:sz w:val="28"/>
          <w:szCs w:val="28"/>
        </w:rPr>
      </w:pPr>
      <w:bookmarkStart w:id="22" w:name="sub_602"/>
      <w:bookmarkEnd w:id="21"/>
      <w:r w:rsidRPr="00E43041">
        <w:rPr>
          <w:rFonts w:ascii="Times New Roman" w:hAnsi="Times New Roman" w:cs="Times New Roman"/>
          <w:sz w:val="28"/>
          <w:szCs w:val="28"/>
        </w:rPr>
        <w:t xml:space="preserve">Утвердить объем субсидий, подлежащих перечислению в республиканский бюджет из местных бюджетов в </w:t>
      </w:r>
      <w:r>
        <w:rPr>
          <w:rFonts w:ascii="Times New Roman" w:hAnsi="Times New Roman" w:cs="Times New Roman"/>
          <w:sz w:val="28"/>
          <w:szCs w:val="28"/>
        </w:rPr>
        <w:t>2021</w:t>
      </w:r>
      <w:r w:rsidRPr="00E43041">
        <w:rPr>
          <w:rFonts w:ascii="Times New Roman" w:hAnsi="Times New Roman" w:cs="Times New Roman"/>
          <w:sz w:val="28"/>
          <w:szCs w:val="28"/>
        </w:rPr>
        <w:t xml:space="preserve"> году и плановом периоде </w:t>
      </w:r>
      <w:r>
        <w:rPr>
          <w:rFonts w:ascii="Times New Roman" w:hAnsi="Times New Roman" w:cs="Times New Roman"/>
          <w:sz w:val="28"/>
          <w:szCs w:val="28"/>
        </w:rPr>
        <w:t>2022</w:t>
      </w:r>
      <w:r w:rsidRPr="00E43041">
        <w:rPr>
          <w:rFonts w:ascii="Times New Roman" w:hAnsi="Times New Roman" w:cs="Times New Roman"/>
          <w:sz w:val="28"/>
          <w:szCs w:val="28"/>
        </w:rPr>
        <w:t xml:space="preserve"> и </w:t>
      </w:r>
      <w:r>
        <w:rPr>
          <w:rFonts w:ascii="Times New Roman" w:hAnsi="Times New Roman" w:cs="Times New Roman"/>
          <w:sz w:val="28"/>
          <w:szCs w:val="28"/>
        </w:rPr>
        <w:t>2023</w:t>
      </w:r>
      <w:r w:rsidRPr="00E43041">
        <w:rPr>
          <w:rFonts w:ascii="Times New Roman" w:hAnsi="Times New Roman" w:cs="Times New Roman"/>
          <w:sz w:val="28"/>
          <w:szCs w:val="28"/>
        </w:rPr>
        <w:t xml:space="preserve"> годов согласно </w:t>
      </w:r>
      <w:r w:rsidRPr="00694A81">
        <w:rPr>
          <w:rStyle w:val="a4"/>
          <w:rFonts w:ascii="Times New Roman" w:hAnsi="Times New Roman" w:cs="Times New Roman"/>
          <w:sz w:val="28"/>
          <w:szCs w:val="28"/>
        </w:rPr>
        <w:t>приложению 11</w:t>
      </w:r>
      <w:r w:rsidRPr="00694A81">
        <w:rPr>
          <w:rFonts w:ascii="Times New Roman" w:hAnsi="Times New Roman" w:cs="Times New Roman"/>
          <w:sz w:val="28"/>
          <w:szCs w:val="28"/>
        </w:rPr>
        <w:t xml:space="preserve"> </w:t>
      </w:r>
      <w:r w:rsidRPr="00E43041">
        <w:rPr>
          <w:rFonts w:ascii="Times New Roman" w:hAnsi="Times New Roman" w:cs="Times New Roman"/>
          <w:sz w:val="28"/>
          <w:szCs w:val="28"/>
        </w:rPr>
        <w:t>к настоящему Закону.</w:t>
      </w:r>
    </w:p>
    <w:bookmarkEnd w:id="22"/>
    <w:p w:rsidR="00130EB7" w:rsidRPr="00E43041" w:rsidRDefault="00130EB7" w:rsidP="00130EB7">
      <w:pPr>
        <w:rPr>
          <w:rFonts w:ascii="Times New Roman" w:hAnsi="Times New Roman" w:cs="Times New Roman"/>
          <w:sz w:val="28"/>
          <w:szCs w:val="28"/>
        </w:rPr>
      </w:pPr>
    </w:p>
    <w:p w:rsidR="00130EB7" w:rsidRDefault="00130EB7" w:rsidP="00130EB7">
      <w:pPr>
        <w:pStyle w:val="a5"/>
        <w:tabs>
          <w:tab w:val="left" w:pos="2268"/>
        </w:tabs>
        <w:ind w:left="1985" w:hanging="1276"/>
        <w:rPr>
          <w:rFonts w:ascii="Times New Roman" w:hAnsi="Times New Roman" w:cs="Times New Roman"/>
          <w:sz w:val="28"/>
          <w:szCs w:val="28"/>
        </w:rPr>
      </w:pPr>
      <w:bookmarkStart w:id="23" w:name="sub_7"/>
      <w:r w:rsidRPr="00E43041">
        <w:rPr>
          <w:rStyle w:val="a3"/>
          <w:rFonts w:ascii="Times New Roman" w:hAnsi="Times New Roman" w:cs="Times New Roman"/>
          <w:sz w:val="28"/>
          <w:szCs w:val="28"/>
        </w:rPr>
        <w:t>Статья 7. </w:t>
      </w:r>
      <w:r w:rsidRPr="00E43041">
        <w:rPr>
          <w:rFonts w:ascii="Times New Roman" w:hAnsi="Times New Roman" w:cs="Times New Roman"/>
          <w:sz w:val="28"/>
          <w:szCs w:val="28"/>
        </w:rPr>
        <w:t xml:space="preserve">Бюджетные ассигнования республиканского бюджета на </w:t>
      </w:r>
      <w:r>
        <w:rPr>
          <w:rFonts w:ascii="Times New Roman" w:hAnsi="Times New Roman" w:cs="Times New Roman"/>
          <w:sz w:val="28"/>
          <w:szCs w:val="28"/>
        </w:rPr>
        <w:t>2021</w:t>
      </w:r>
      <w:r w:rsidRPr="00E43041">
        <w:rPr>
          <w:rFonts w:ascii="Times New Roman" w:hAnsi="Times New Roman" w:cs="Times New Roman"/>
          <w:sz w:val="28"/>
          <w:szCs w:val="28"/>
        </w:rPr>
        <w:t xml:space="preserve"> год и на плановый период </w:t>
      </w:r>
      <w:r>
        <w:rPr>
          <w:rFonts w:ascii="Times New Roman" w:hAnsi="Times New Roman" w:cs="Times New Roman"/>
          <w:sz w:val="28"/>
          <w:szCs w:val="28"/>
        </w:rPr>
        <w:t>2022</w:t>
      </w:r>
      <w:r w:rsidRPr="00E43041">
        <w:rPr>
          <w:rFonts w:ascii="Times New Roman" w:hAnsi="Times New Roman" w:cs="Times New Roman"/>
          <w:sz w:val="28"/>
          <w:szCs w:val="28"/>
        </w:rPr>
        <w:t xml:space="preserve"> и </w:t>
      </w:r>
      <w:r>
        <w:rPr>
          <w:rFonts w:ascii="Times New Roman" w:hAnsi="Times New Roman" w:cs="Times New Roman"/>
          <w:sz w:val="28"/>
          <w:szCs w:val="28"/>
        </w:rPr>
        <w:t>2023</w:t>
      </w:r>
      <w:r w:rsidRPr="00E43041">
        <w:rPr>
          <w:rFonts w:ascii="Times New Roman" w:hAnsi="Times New Roman" w:cs="Times New Roman"/>
          <w:sz w:val="28"/>
          <w:szCs w:val="28"/>
        </w:rPr>
        <w:t> годов</w:t>
      </w:r>
    </w:p>
    <w:p w:rsidR="00130EB7" w:rsidRPr="00694A81" w:rsidRDefault="00130EB7" w:rsidP="00130EB7">
      <w:pPr>
        <w:rPr>
          <w:rFonts w:ascii="Times New Roman" w:hAnsi="Times New Roman" w:cs="Times New Roman"/>
        </w:rPr>
      </w:pPr>
    </w:p>
    <w:p w:rsidR="00130EB7" w:rsidRPr="00694A81" w:rsidRDefault="00130EB7" w:rsidP="00130EB7">
      <w:pPr>
        <w:pStyle w:val="a6"/>
        <w:numPr>
          <w:ilvl w:val="0"/>
          <w:numId w:val="9"/>
        </w:numPr>
        <w:tabs>
          <w:tab w:val="left" w:pos="1134"/>
        </w:tabs>
        <w:ind w:left="0" w:firstLine="709"/>
        <w:rPr>
          <w:rFonts w:ascii="Times New Roman" w:hAnsi="Times New Roman" w:cs="Times New Roman"/>
          <w:sz w:val="28"/>
          <w:szCs w:val="28"/>
        </w:rPr>
      </w:pPr>
      <w:bookmarkStart w:id="24" w:name="sub_701"/>
      <w:bookmarkEnd w:id="23"/>
      <w:r w:rsidRPr="00694A81">
        <w:rPr>
          <w:rFonts w:ascii="Times New Roman" w:hAnsi="Times New Roman" w:cs="Times New Roman"/>
          <w:sz w:val="28"/>
          <w:szCs w:val="28"/>
        </w:rPr>
        <w:t>Утвердить ведомственную структуру расходов республиканского бюджета:</w:t>
      </w:r>
    </w:p>
    <w:p w:rsidR="00130EB7" w:rsidRPr="00694A81" w:rsidRDefault="00130EB7" w:rsidP="00130EB7">
      <w:pPr>
        <w:pStyle w:val="a6"/>
        <w:numPr>
          <w:ilvl w:val="0"/>
          <w:numId w:val="10"/>
        </w:numPr>
        <w:tabs>
          <w:tab w:val="left" w:pos="1134"/>
        </w:tabs>
        <w:ind w:left="0" w:firstLine="709"/>
        <w:rPr>
          <w:rFonts w:ascii="Times New Roman" w:hAnsi="Times New Roman" w:cs="Times New Roman"/>
          <w:sz w:val="28"/>
          <w:szCs w:val="28"/>
        </w:rPr>
      </w:pPr>
      <w:bookmarkStart w:id="25" w:name="sub_711"/>
      <w:bookmarkEnd w:id="24"/>
      <w:r w:rsidRPr="00694A81">
        <w:rPr>
          <w:rFonts w:ascii="Times New Roman" w:hAnsi="Times New Roman" w:cs="Times New Roman"/>
          <w:sz w:val="28"/>
          <w:szCs w:val="28"/>
        </w:rPr>
        <w:t xml:space="preserve">на 2021 год согласно </w:t>
      </w:r>
      <w:r w:rsidRPr="00694A81">
        <w:rPr>
          <w:rStyle w:val="a4"/>
          <w:rFonts w:ascii="Times New Roman" w:hAnsi="Times New Roman" w:cs="Times New Roman"/>
          <w:sz w:val="28"/>
          <w:szCs w:val="28"/>
        </w:rPr>
        <w:t>приложению 12</w:t>
      </w:r>
      <w:r w:rsidRPr="00694A81">
        <w:rPr>
          <w:rFonts w:ascii="Times New Roman" w:hAnsi="Times New Roman" w:cs="Times New Roman"/>
          <w:sz w:val="28"/>
          <w:szCs w:val="28"/>
        </w:rPr>
        <w:t xml:space="preserve"> к настоящему Закону;</w:t>
      </w:r>
    </w:p>
    <w:p w:rsidR="00130EB7" w:rsidRPr="00E43041" w:rsidRDefault="00130EB7" w:rsidP="00130EB7">
      <w:pPr>
        <w:pStyle w:val="a6"/>
        <w:numPr>
          <w:ilvl w:val="0"/>
          <w:numId w:val="10"/>
        </w:numPr>
        <w:tabs>
          <w:tab w:val="left" w:pos="1134"/>
        </w:tabs>
        <w:ind w:left="0" w:firstLine="709"/>
        <w:rPr>
          <w:rFonts w:ascii="Times New Roman" w:hAnsi="Times New Roman" w:cs="Times New Roman"/>
          <w:sz w:val="28"/>
          <w:szCs w:val="28"/>
        </w:rPr>
      </w:pPr>
      <w:bookmarkStart w:id="26" w:name="sub_712"/>
      <w:bookmarkEnd w:id="25"/>
      <w:r w:rsidRPr="00E43041">
        <w:rPr>
          <w:rFonts w:ascii="Times New Roman" w:hAnsi="Times New Roman" w:cs="Times New Roman"/>
          <w:sz w:val="28"/>
          <w:szCs w:val="28"/>
        </w:rPr>
        <w:t xml:space="preserve">на плановый период </w:t>
      </w:r>
      <w:r>
        <w:rPr>
          <w:rFonts w:ascii="Times New Roman" w:hAnsi="Times New Roman" w:cs="Times New Roman"/>
          <w:sz w:val="28"/>
          <w:szCs w:val="28"/>
        </w:rPr>
        <w:t>2022</w:t>
      </w:r>
      <w:r w:rsidRPr="00E43041">
        <w:rPr>
          <w:rFonts w:ascii="Times New Roman" w:hAnsi="Times New Roman" w:cs="Times New Roman"/>
          <w:sz w:val="28"/>
          <w:szCs w:val="28"/>
        </w:rPr>
        <w:t xml:space="preserve"> и </w:t>
      </w:r>
      <w:r>
        <w:rPr>
          <w:rFonts w:ascii="Times New Roman" w:hAnsi="Times New Roman" w:cs="Times New Roman"/>
          <w:sz w:val="28"/>
          <w:szCs w:val="28"/>
        </w:rPr>
        <w:t>2023</w:t>
      </w:r>
      <w:r w:rsidRPr="00E43041">
        <w:rPr>
          <w:rFonts w:ascii="Times New Roman" w:hAnsi="Times New Roman" w:cs="Times New Roman"/>
          <w:sz w:val="28"/>
          <w:szCs w:val="28"/>
        </w:rPr>
        <w:t xml:space="preserve"> годов согласно </w:t>
      </w:r>
      <w:r w:rsidRPr="00694A81">
        <w:rPr>
          <w:rStyle w:val="a4"/>
          <w:rFonts w:ascii="Times New Roman" w:hAnsi="Times New Roman" w:cs="Times New Roman"/>
          <w:sz w:val="28"/>
          <w:szCs w:val="28"/>
        </w:rPr>
        <w:t>приложению 13</w:t>
      </w:r>
      <w:r w:rsidRPr="00694A81">
        <w:rPr>
          <w:rFonts w:ascii="Times New Roman" w:hAnsi="Times New Roman" w:cs="Times New Roman"/>
          <w:sz w:val="28"/>
          <w:szCs w:val="28"/>
        </w:rPr>
        <w:t xml:space="preserve"> </w:t>
      </w:r>
      <w:r w:rsidRPr="00E43041">
        <w:rPr>
          <w:rFonts w:ascii="Times New Roman" w:hAnsi="Times New Roman" w:cs="Times New Roman"/>
          <w:sz w:val="28"/>
          <w:szCs w:val="28"/>
        </w:rPr>
        <w:t>к настоящему Закону.</w:t>
      </w:r>
    </w:p>
    <w:p w:rsidR="00130EB7" w:rsidRPr="00E43041" w:rsidRDefault="00130EB7" w:rsidP="00130EB7">
      <w:pPr>
        <w:pStyle w:val="a6"/>
        <w:numPr>
          <w:ilvl w:val="0"/>
          <w:numId w:val="9"/>
        </w:numPr>
        <w:tabs>
          <w:tab w:val="left" w:pos="1134"/>
        </w:tabs>
        <w:ind w:left="0" w:firstLine="709"/>
        <w:rPr>
          <w:rFonts w:ascii="Times New Roman" w:hAnsi="Times New Roman" w:cs="Times New Roman"/>
          <w:sz w:val="28"/>
          <w:szCs w:val="28"/>
        </w:rPr>
      </w:pPr>
      <w:bookmarkStart w:id="27" w:name="sub_702"/>
      <w:bookmarkEnd w:id="26"/>
      <w:r w:rsidRPr="00E43041">
        <w:rPr>
          <w:rFonts w:ascii="Times New Roman" w:hAnsi="Times New Roman" w:cs="Times New Roman"/>
          <w:sz w:val="28"/>
          <w:szCs w:val="28"/>
        </w:rPr>
        <w:t>Утвердить распределение бюджетных ассигнований республиканского бюджета по разделам, подразделам, целевым статьям (государственным программам и непрограммным направлениям деятельности), группам видов расходов классификации расходов бюджетов:</w:t>
      </w:r>
    </w:p>
    <w:p w:rsidR="00130EB7" w:rsidRPr="00694A81" w:rsidRDefault="00130EB7" w:rsidP="00130EB7">
      <w:pPr>
        <w:pStyle w:val="a6"/>
        <w:numPr>
          <w:ilvl w:val="0"/>
          <w:numId w:val="11"/>
        </w:numPr>
        <w:tabs>
          <w:tab w:val="left" w:pos="1134"/>
        </w:tabs>
        <w:ind w:left="0" w:firstLine="709"/>
        <w:rPr>
          <w:rFonts w:ascii="Times New Roman" w:hAnsi="Times New Roman" w:cs="Times New Roman"/>
          <w:sz w:val="28"/>
          <w:szCs w:val="28"/>
        </w:rPr>
      </w:pPr>
      <w:bookmarkStart w:id="28" w:name="sub_721"/>
      <w:bookmarkEnd w:id="27"/>
      <w:r w:rsidRPr="00694A81">
        <w:rPr>
          <w:rFonts w:ascii="Times New Roman" w:hAnsi="Times New Roman" w:cs="Times New Roman"/>
          <w:sz w:val="28"/>
          <w:szCs w:val="28"/>
        </w:rPr>
        <w:t xml:space="preserve">на 2021 год согласно </w:t>
      </w:r>
      <w:r w:rsidRPr="00694A81">
        <w:rPr>
          <w:rStyle w:val="a4"/>
          <w:rFonts w:ascii="Times New Roman" w:hAnsi="Times New Roman" w:cs="Times New Roman"/>
          <w:sz w:val="28"/>
          <w:szCs w:val="28"/>
        </w:rPr>
        <w:t>приложению 14</w:t>
      </w:r>
      <w:r w:rsidRPr="00694A81">
        <w:rPr>
          <w:rFonts w:ascii="Times New Roman" w:hAnsi="Times New Roman" w:cs="Times New Roman"/>
          <w:sz w:val="28"/>
          <w:szCs w:val="28"/>
        </w:rPr>
        <w:t xml:space="preserve"> к настоящему Закону;</w:t>
      </w:r>
    </w:p>
    <w:p w:rsidR="00130EB7" w:rsidRPr="00E43041" w:rsidRDefault="00130EB7" w:rsidP="00130EB7">
      <w:pPr>
        <w:pStyle w:val="a6"/>
        <w:numPr>
          <w:ilvl w:val="0"/>
          <w:numId w:val="11"/>
        </w:numPr>
        <w:tabs>
          <w:tab w:val="left" w:pos="1134"/>
        </w:tabs>
        <w:ind w:left="0" w:firstLine="709"/>
        <w:rPr>
          <w:rFonts w:ascii="Times New Roman" w:hAnsi="Times New Roman" w:cs="Times New Roman"/>
          <w:sz w:val="28"/>
          <w:szCs w:val="28"/>
        </w:rPr>
      </w:pPr>
      <w:bookmarkStart w:id="29" w:name="sub_722"/>
      <w:bookmarkEnd w:id="28"/>
      <w:r w:rsidRPr="00E43041">
        <w:rPr>
          <w:rFonts w:ascii="Times New Roman" w:hAnsi="Times New Roman" w:cs="Times New Roman"/>
          <w:sz w:val="28"/>
          <w:szCs w:val="28"/>
        </w:rPr>
        <w:t xml:space="preserve">на плановый период </w:t>
      </w:r>
      <w:r>
        <w:rPr>
          <w:rFonts w:ascii="Times New Roman" w:hAnsi="Times New Roman" w:cs="Times New Roman"/>
          <w:sz w:val="28"/>
          <w:szCs w:val="28"/>
        </w:rPr>
        <w:t>2022</w:t>
      </w:r>
      <w:r w:rsidRPr="00E43041">
        <w:rPr>
          <w:rFonts w:ascii="Times New Roman" w:hAnsi="Times New Roman" w:cs="Times New Roman"/>
          <w:sz w:val="28"/>
          <w:szCs w:val="28"/>
        </w:rPr>
        <w:t xml:space="preserve"> и </w:t>
      </w:r>
      <w:r>
        <w:rPr>
          <w:rFonts w:ascii="Times New Roman" w:hAnsi="Times New Roman" w:cs="Times New Roman"/>
          <w:sz w:val="28"/>
          <w:szCs w:val="28"/>
        </w:rPr>
        <w:t>2023</w:t>
      </w:r>
      <w:r w:rsidRPr="00E43041">
        <w:rPr>
          <w:rFonts w:ascii="Times New Roman" w:hAnsi="Times New Roman" w:cs="Times New Roman"/>
          <w:sz w:val="28"/>
          <w:szCs w:val="28"/>
        </w:rPr>
        <w:t xml:space="preserve"> годов согласно </w:t>
      </w:r>
      <w:r w:rsidRPr="00694A81">
        <w:rPr>
          <w:rStyle w:val="a4"/>
          <w:rFonts w:ascii="Times New Roman" w:hAnsi="Times New Roman" w:cs="Times New Roman"/>
          <w:sz w:val="28"/>
          <w:szCs w:val="28"/>
        </w:rPr>
        <w:t>приложению 15</w:t>
      </w:r>
      <w:r w:rsidRPr="00E43041">
        <w:rPr>
          <w:rFonts w:ascii="Times New Roman" w:hAnsi="Times New Roman" w:cs="Times New Roman"/>
          <w:sz w:val="28"/>
          <w:szCs w:val="28"/>
        </w:rPr>
        <w:t xml:space="preserve"> к настоящему Закону.</w:t>
      </w:r>
    </w:p>
    <w:p w:rsidR="00130EB7" w:rsidRPr="00E43041" w:rsidRDefault="00130EB7" w:rsidP="00130EB7">
      <w:pPr>
        <w:pStyle w:val="a6"/>
        <w:numPr>
          <w:ilvl w:val="0"/>
          <w:numId w:val="9"/>
        </w:numPr>
        <w:tabs>
          <w:tab w:val="left" w:pos="1134"/>
        </w:tabs>
        <w:ind w:left="0" w:firstLine="709"/>
        <w:rPr>
          <w:rFonts w:ascii="Times New Roman" w:hAnsi="Times New Roman" w:cs="Times New Roman"/>
          <w:sz w:val="28"/>
          <w:szCs w:val="28"/>
        </w:rPr>
      </w:pPr>
      <w:bookmarkStart w:id="30" w:name="sub_703"/>
      <w:bookmarkEnd w:id="29"/>
      <w:r w:rsidRPr="00E43041">
        <w:rPr>
          <w:rFonts w:ascii="Times New Roman" w:hAnsi="Times New Roman" w:cs="Times New Roman"/>
          <w:sz w:val="28"/>
          <w:szCs w:val="28"/>
        </w:rPr>
        <w:t xml:space="preserve">Утвердить распределение бюджетных ассигнований </w:t>
      </w:r>
      <w:r w:rsidRPr="00E43041">
        <w:rPr>
          <w:rFonts w:ascii="Times New Roman" w:hAnsi="Times New Roman" w:cs="Times New Roman"/>
          <w:sz w:val="28"/>
          <w:szCs w:val="28"/>
        </w:rPr>
        <w:lastRenderedPageBreak/>
        <w:t>республиканского бюджета по целевым статьям (государственным программам и непрограммным направлениям деятельности), группам видов расходов, разделам, подразделам классификации расходов бюджетов:</w:t>
      </w:r>
    </w:p>
    <w:p w:rsidR="00130EB7" w:rsidRPr="00694A81" w:rsidRDefault="00130EB7" w:rsidP="00130EB7">
      <w:pPr>
        <w:pStyle w:val="a6"/>
        <w:numPr>
          <w:ilvl w:val="0"/>
          <w:numId w:val="12"/>
        </w:numPr>
        <w:tabs>
          <w:tab w:val="left" w:pos="1134"/>
        </w:tabs>
        <w:ind w:left="0" w:firstLine="709"/>
        <w:rPr>
          <w:rFonts w:ascii="Times New Roman" w:hAnsi="Times New Roman" w:cs="Times New Roman"/>
          <w:sz w:val="28"/>
          <w:szCs w:val="28"/>
        </w:rPr>
      </w:pPr>
      <w:bookmarkStart w:id="31" w:name="sub_731"/>
      <w:bookmarkEnd w:id="30"/>
      <w:r w:rsidRPr="00694A81">
        <w:rPr>
          <w:rFonts w:ascii="Times New Roman" w:hAnsi="Times New Roman" w:cs="Times New Roman"/>
          <w:sz w:val="28"/>
          <w:szCs w:val="28"/>
        </w:rPr>
        <w:t xml:space="preserve">на 2021 год согласно </w:t>
      </w:r>
      <w:r w:rsidRPr="00694A81">
        <w:rPr>
          <w:rStyle w:val="a4"/>
          <w:rFonts w:ascii="Times New Roman" w:hAnsi="Times New Roman" w:cs="Times New Roman"/>
          <w:sz w:val="28"/>
          <w:szCs w:val="28"/>
        </w:rPr>
        <w:t>приложению 16</w:t>
      </w:r>
      <w:r w:rsidRPr="00694A81">
        <w:rPr>
          <w:rFonts w:ascii="Times New Roman" w:hAnsi="Times New Roman" w:cs="Times New Roman"/>
          <w:sz w:val="28"/>
          <w:szCs w:val="28"/>
        </w:rPr>
        <w:t xml:space="preserve"> к настоящему Закону;</w:t>
      </w:r>
    </w:p>
    <w:p w:rsidR="00130EB7" w:rsidRPr="00E43041" w:rsidRDefault="00130EB7" w:rsidP="00130EB7">
      <w:pPr>
        <w:pStyle w:val="a6"/>
        <w:numPr>
          <w:ilvl w:val="0"/>
          <w:numId w:val="12"/>
        </w:numPr>
        <w:tabs>
          <w:tab w:val="left" w:pos="1134"/>
        </w:tabs>
        <w:ind w:left="0" w:firstLine="709"/>
        <w:rPr>
          <w:rFonts w:ascii="Times New Roman" w:hAnsi="Times New Roman" w:cs="Times New Roman"/>
          <w:sz w:val="28"/>
          <w:szCs w:val="28"/>
        </w:rPr>
      </w:pPr>
      <w:bookmarkStart w:id="32" w:name="sub_732"/>
      <w:bookmarkEnd w:id="31"/>
      <w:r w:rsidRPr="00E43041">
        <w:rPr>
          <w:rFonts w:ascii="Times New Roman" w:hAnsi="Times New Roman" w:cs="Times New Roman"/>
          <w:sz w:val="28"/>
          <w:szCs w:val="28"/>
        </w:rPr>
        <w:t xml:space="preserve">на плановый период </w:t>
      </w:r>
      <w:r>
        <w:rPr>
          <w:rFonts w:ascii="Times New Roman" w:hAnsi="Times New Roman" w:cs="Times New Roman"/>
          <w:sz w:val="28"/>
          <w:szCs w:val="28"/>
        </w:rPr>
        <w:t>2022</w:t>
      </w:r>
      <w:r w:rsidRPr="00E43041">
        <w:rPr>
          <w:rFonts w:ascii="Times New Roman" w:hAnsi="Times New Roman" w:cs="Times New Roman"/>
          <w:sz w:val="28"/>
          <w:szCs w:val="28"/>
        </w:rPr>
        <w:t xml:space="preserve"> и </w:t>
      </w:r>
      <w:r>
        <w:rPr>
          <w:rFonts w:ascii="Times New Roman" w:hAnsi="Times New Roman" w:cs="Times New Roman"/>
          <w:sz w:val="28"/>
          <w:szCs w:val="28"/>
        </w:rPr>
        <w:t>2023</w:t>
      </w:r>
      <w:r w:rsidRPr="00E43041">
        <w:rPr>
          <w:rFonts w:ascii="Times New Roman" w:hAnsi="Times New Roman" w:cs="Times New Roman"/>
          <w:sz w:val="28"/>
          <w:szCs w:val="28"/>
        </w:rPr>
        <w:t xml:space="preserve"> годов согласно </w:t>
      </w:r>
      <w:r w:rsidRPr="00694A81">
        <w:rPr>
          <w:rStyle w:val="a4"/>
          <w:rFonts w:ascii="Times New Roman" w:hAnsi="Times New Roman" w:cs="Times New Roman"/>
          <w:sz w:val="28"/>
          <w:szCs w:val="28"/>
        </w:rPr>
        <w:t>приложению 17</w:t>
      </w:r>
      <w:r w:rsidRPr="00694A81">
        <w:rPr>
          <w:rFonts w:ascii="Times New Roman" w:hAnsi="Times New Roman" w:cs="Times New Roman"/>
          <w:sz w:val="28"/>
          <w:szCs w:val="28"/>
        </w:rPr>
        <w:t xml:space="preserve"> </w:t>
      </w:r>
      <w:r w:rsidRPr="00E43041">
        <w:rPr>
          <w:rFonts w:ascii="Times New Roman" w:hAnsi="Times New Roman" w:cs="Times New Roman"/>
          <w:sz w:val="28"/>
          <w:szCs w:val="28"/>
        </w:rPr>
        <w:t>к настоящему Закону.</w:t>
      </w:r>
    </w:p>
    <w:bookmarkEnd w:id="32"/>
    <w:p w:rsidR="00130EB7" w:rsidRPr="00E43041" w:rsidRDefault="00130EB7" w:rsidP="00130EB7">
      <w:pPr>
        <w:pStyle w:val="a6"/>
        <w:numPr>
          <w:ilvl w:val="0"/>
          <w:numId w:val="9"/>
        </w:numPr>
        <w:tabs>
          <w:tab w:val="left" w:pos="1134"/>
        </w:tabs>
        <w:ind w:left="0" w:firstLine="709"/>
        <w:rPr>
          <w:rFonts w:ascii="Times New Roman" w:hAnsi="Times New Roman" w:cs="Times New Roman"/>
          <w:sz w:val="28"/>
          <w:szCs w:val="28"/>
        </w:rPr>
      </w:pPr>
      <w:r w:rsidRPr="00E43041">
        <w:rPr>
          <w:rFonts w:ascii="Times New Roman" w:hAnsi="Times New Roman" w:cs="Times New Roman"/>
          <w:sz w:val="28"/>
          <w:szCs w:val="28"/>
        </w:rPr>
        <w:t xml:space="preserve">Утвердить общий объем бюджетных ассигнований на исполнение публичных нормативных обязательств на </w:t>
      </w:r>
      <w:r>
        <w:rPr>
          <w:rFonts w:ascii="Times New Roman" w:hAnsi="Times New Roman" w:cs="Times New Roman"/>
          <w:sz w:val="28"/>
          <w:szCs w:val="28"/>
        </w:rPr>
        <w:t>2021</w:t>
      </w:r>
      <w:r w:rsidRPr="00E43041">
        <w:rPr>
          <w:rFonts w:ascii="Times New Roman" w:hAnsi="Times New Roman" w:cs="Times New Roman"/>
          <w:sz w:val="28"/>
          <w:szCs w:val="28"/>
        </w:rPr>
        <w:t xml:space="preserve"> год в сумме </w:t>
      </w:r>
      <w:r>
        <w:rPr>
          <w:rFonts w:ascii="Times New Roman" w:hAnsi="Times New Roman" w:cs="Times New Roman"/>
          <w:sz w:val="28"/>
          <w:szCs w:val="28"/>
        </w:rPr>
        <w:t>17 890 137,6</w:t>
      </w:r>
      <w:r w:rsidRPr="00E43041">
        <w:rPr>
          <w:rFonts w:ascii="Times New Roman" w:hAnsi="Times New Roman" w:cs="Times New Roman"/>
          <w:sz w:val="28"/>
          <w:szCs w:val="28"/>
        </w:rPr>
        <w:t xml:space="preserve"> тыс. рублей, на </w:t>
      </w:r>
      <w:r>
        <w:rPr>
          <w:rFonts w:ascii="Times New Roman" w:hAnsi="Times New Roman" w:cs="Times New Roman"/>
          <w:sz w:val="28"/>
          <w:szCs w:val="28"/>
        </w:rPr>
        <w:t>2022</w:t>
      </w:r>
      <w:r w:rsidRPr="00E43041">
        <w:rPr>
          <w:rFonts w:ascii="Times New Roman" w:hAnsi="Times New Roman" w:cs="Times New Roman"/>
          <w:sz w:val="28"/>
          <w:szCs w:val="28"/>
        </w:rPr>
        <w:t xml:space="preserve"> год в сумме </w:t>
      </w:r>
      <w:r>
        <w:rPr>
          <w:rFonts w:ascii="Times New Roman" w:hAnsi="Times New Roman" w:cs="Times New Roman"/>
          <w:sz w:val="28"/>
          <w:szCs w:val="28"/>
        </w:rPr>
        <w:t>17 137 669,6</w:t>
      </w:r>
      <w:r w:rsidRPr="00E43041">
        <w:rPr>
          <w:rFonts w:ascii="Times New Roman" w:hAnsi="Times New Roman" w:cs="Times New Roman"/>
          <w:sz w:val="28"/>
          <w:szCs w:val="28"/>
        </w:rPr>
        <w:t xml:space="preserve"> тыс. рублей и на </w:t>
      </w:r>
      <w:r>
        <w:rPr>
          <w:rFonts w:ascii="Times New Roman" w:hAnsi="Times New Roman" w:cs="Times New Roman"/>
          <w:sz w:val="28"/>
          <w:szCs w:val="28"/>
        </w:rPr>
        <w:t>2023</w:t>
      </w:r>
      <w:r w:rsidRPr="00E43041">
        <w:rPr>
          <w:rFonts w:ascii="Times New Roman" w:hAnsi="Times New Roman" w:cs="Times New Roman"/>
          <w:sz w:val="28"/>
          <w:szCs w:val="28"/>
        </w:rPr>
        <w:t xml:space="preserve"> год в сумме </w:t>
      </w:r>
      <w:r>
        <w:rPr>
          <w:rFonts w:ascii="Times New Roman" w:hAnsi="Times New Roman" w:cs="Times New Roman"/>
          <w:sz w:val="28"/>
          <w:szCs w:val="28"/>
        </w:rPr>
        <w:t>17 446 926,8</w:t>
      </w:r>
      <w:r w:rsidRPr="00E43041">
        <w:rPr>
          <w:rFonts w:ascii="Times New Roman" w:hAnsi="Times New Roman" w:cs="Times New Roman"/>
          <w:sz w:val="28"/>
          <w:szCs w:val="28"/>
        </w:rPr>
        <w:t xml:space="preserve"> тыс. рублей.</w:t>
      </w:r>
    </w:p>
    <w:p w:rsidR="00130EB7" w:rsidRPr="00E43041" w:rsidRDefault="00130EB7" w:rsidP="00130EB7">
      <w:pPr>
        <w:pStyle w:val="a6"/>
        <w:numPr>
          <w:ilvl w:val="0"/>
          <w:numId w:val="9"/>
        </w:numPr>
        <w:tabs>
          <w:tab w:val="left" w:pos="1134"/>
        </w:tabs>
        <w:ind w:left="0" w:firstLine="709"/>
        <w:rPr>
          <w:rFonts w:ascii="Times New Roman" w:hAnsi="Times New Roman" w:cs="Times New Roman"/>
          <w:sz w:val="28"/>
          <w:szCs w:val="28"/>
        </w:rPr>
      </w:pPr>
      <w:r w:rsidRPr="00E43041">
        <w:rPr>
          <w:rFonts w:ascii="Times New Roman" w:hAnsi="Times New Roman" w:cs="Times New Roman"/>
          <w:sz w:val="28"/>
          <w:szCs w:val="28"/>
        </w:rPr>
        <w:t xml:space="preserve">Утвердить объем бюджетных ассигнований дорожного фонда Чеченской Республики на </w:t>
      </w:r>
      <w:r>
        <w:rPr>
          <w:rFonts w:ascii="Times New Roman" w:hAnsi="Times New Roman" w:cs="Times New Roman"/>
          <w:sz w:val="28"/>
          <w:szCs w:val="28"/>
        </w:rPr>
        <w:t>2021</w:t>
      </w:r>
      <w:r w:rsidRPr="00E43041">
        <w:rPr>
          <w:rFonts w:ascii="Times New Roman" w:hAnsi="Times New Roman" w:cs="Times New Roman"/>
          <w:sz w:val="28"/>
          <w:szCs w:val="28"/>
        </w:rPr>
        <w:t xml:space="preserve"> год в сумме </w:t>
      </w:r>
      <w:r>
        <w:rPr>
          <w:rFonts w:ascii="Times New Roman" w:hAnsi="Times New Roman" w:cs="Times New Roman"/>
          <w:sz w:val="28"/>
          <w:szCs w:val="28"/>
        </w:rPr>
        <w:t>3 493 753,0</w:t>
      </w:r>
      <w:r w:rsidRPr="00E43041">
        <w:rPr>
          <w:rFonts w:ascii="Times New Roman" w:hAnsi="Times New Roman" w:cs="Times New Roman"/>
          <w:sz w:val="28"/>
          <w:szCs w:val="28"/>
        </w:rPr>
        <w:t xml:space="preserve"> тыс. рублей, на </w:t>
      </w:r>
      <w:r>
        <w:rPr>
          <w:rFonts w:ascii="Times New Roman" w:hAnsi="Times New Roman" w:cs="Times New Roman"/>
          <w:sz w:val="28"/>
          <w:szCs w:val="28"/>
        </w:rPr>
        <w:t>2022 </w:t>
      </w:r>
      <w:r w:rsidRPr="00E43041">
        <w:rPr>
          <w:rFonts w:ascii="Times New Roman" w:hAnsi="Times New Roman" w:cs="Times New Roman"/>
          <w:sz w:val="28"/>
          <w:szCs w:val="28"/>
        </w:rPr>
        <w:t xml:space="preserve">год в сумме </w:t>
      </w:r>
      <w:r>
        <w:rPr>
          <w:rFonts w:ascii="Times New Roman" w:hAnsi="Times New Roman" w:cs="Times New Roman"/>
          <w:sz w:val="28"/>
          <w:szCs w:val="28"/>
        </w:rPr>
        <w:t>3 550 273,4</w:t>
      </w:r>
      <w:r w:rsidRPr="00E43041">
        <w:rPr>
          <w:rFonts w:ascii="Times New Roman" w:hAnsi="Times New Roman" w:cs="Times New Roman"/>
          <w:sz w:val="28"/>
          <w:szCs w:val="28"/>
        </w:rPr>
        <w:t xml:space="preserve"> тыс. рублей, на </w:t>
      </w:r>
      <w:r>
        <w:rPr>
          <w:rFonts w:ascii="Times New Roman" w:hAnsi="Times New Roman" w:cs="Times New Roman"/>
          <w:sz w:val="28"/>
          <w:szCs w:val="28"/>
        </w:rPr>
        <w:t>2023</w:t>
      </w:r>
      <w:r w:rsidRPr="00E43041">
        <w:rPr>
          <w:rFonts w:ascii="Times New Roman" w:hAnsi="Times New Roman" w:cs="Times New Roman"/>
          <w:sz w:val="28"/>
          <w:szCs w:val="28"/>
        </w:rPr>
        <w:t xml:space="preserve"> год в сумме </w:t>
      </w:r>
      <w:r>
        <w:rPr>
          <w:rFonts w:ascii="Times New Roman" w:hAnsi="Times New Roman" w:cs="Times New Roman"/>
          <w:sz w:val="28"/>
          <w:szCs w:val="28"/>
        </w:rPr>
        <w:t>3 751 309,0</w:t>
      </w:r>
      <w:r w:rsidRPr="00E43041">
        <w:rPr>
          <w:rFonts w:ascii="Times New Roman" w:hAnsi="Times New Roman" w:cs="Times New Roman"/>
          <w:sz w:val="28"/>
          <w:szCs w:val="28"/>
        </w:rPr>
        <w:t xml:space="preserve"> тыс. рублей.</w:t>
      </w:r>
    </w:p>
    <w:p w:rsidR="00130EB7" w:rsidRPr="00E43041" w:rsidRDefault="00130EB7" w:rsidP="00130EB7">
      <w:pPr>
        <w:pStyle w:val="a6"/>
        <w:numPr>
          <w:ilvl w:val="0"/>
          <w:numId w:val="9"/>
        </w:numPr>
        <w:tabs>
          <w:tab w:val="left" w:pos="1134"/>
        </w:tabs>
        <w:ind w:left="0" w:firstLine="709"/>
        <w:rPr>
          <w:rFonts w:ascii="Times New Roman" w:hAnsi="Times New Roman" w:cs="Times New Roman"/>
          <w:sz w:val="28"/>
          <w:szCs w:val="28"/>
        </w:rPr>
      </w:pPr>
      <w:bookmarkStart w:id="33" w:name="sub_706"/>
      <w:r w:rsidRPr="00E43041">
        <w:rPr>
          <w:rFonts w:ascii="Times New Roman" w:hAnsi="Times New Roman" w:cs="Times New Roman"/>
          <w:sz w:val="28"/>
          <w:szCs w:val="28"/>
        </w:rPr>
        <w:t>Субвенции, межбюджетные субсидии, иные межбюджетные трансферты, предусмотренные настоящим Законом, предоставляются в порядке, установленном Правительством Чеченской Республики.</w:t>
      </w:r>
    </w:p>
    <w:p w:rsidR="00130EB7" w:rsidRPr="00E43041" w:rsidRDefault="00130EB7" w:rsidP="00130EB7">
      <w:pPr>
        <w:pStyle w:val="a6"/>
        <w:numPr>
          <w:ilvl w:val="0"/>
          <w:numId w:val="9"/>
        </w:numPr>
        <w:tabs>
          <w:tab w:val="left" w:pos="1134"/>
        </w:tabs>
        <w:ind w:left="0" w:firstLine="709"/>
        <w:rPr>
          <w:rFonts w:ascii="Times New Roman" w:hAnsi="Times New Roman" w:cs="Times New Roman"/>
          <w:sz w:val="28"/>
          <w:szCs w:val="28"/>
        </w:rPr>
      </w:pPr>
      <w:bookmarkStart w:id="34" w:name="sub_707"/>
      <w:bookmarkEnd w:id="33"/>
      <w:r w:rsidRPr="00E43041">
        <w:rPr>
          <w:rFonts w:ascii="Times New Roman" w:hAnsi="Times New Roman" w:cs="Times New Roman"/>
          <w:sz w:val="28"/>
          <w:szCs w:val="28"/>
        </w:rPr>
        <w:t>Субсидии юридическим лицам, индивидуальным предпринимателям, физическим лицам - производителям товаров (работ, услуг), предусмотренные настоящим Законом, предоставляются в порядке, установленном Правительством Чеченской Республики или уполномоченными им органами исполнительной власти Чеченской Республики.</w:t>
      </w:r>
    </w:p>
    <w:bookmarkEnd w:id="34"/>
    <w:p w:rsidR="00130EB7" w:rsidRPr="00E43041" w:rsidRDefault="00130EB7" w:rsidP="00130EB7">
      <w:pPr>
        <w:rPr>
          <w:rFonts w:ascii="Times New Roman" w:hAnsi="Times New Roman" w:cs="Times New Roman"/>
          <w:sz w:val="28"/>
          <w:szCs w:val="28"/>
        </w:rPr>
      </w:pPr>
    </w:p>
    <w:p w:rsidR="00130EB7" w:rsidRDefault="00130EB7" w:rsidP="00130EB7">
      <w:pPr>
        <w:pStyle w:val="a5"/>
        <w:tabs>
          <w:tab w:val="left" w:pos="2268"/>
        </w:tabs>
        <w:ind w:left="1985" w:hanging="1276"/>
        <w:rPr>
          <w:rFonts w:ascii="Times New Roman" w:hAnsi="Times New Roman" w:cs="Times New Roman"/>
          <w:sz w:val="28"/>
          <w:szCs w:val="28"/>
        </w:rPr>
      </w:pPr>
      <w:bookmarkStart w:id="35" w:name="sub_8"/>
      <w:r w:rsidRPr="00E43041">
        <w:rPr>
          <w:rStyle w:val="a3"/>
          <w:rFonts w:ascii="Times New Roman" w:hAnsi="Times New Roman" w:cs="Times New Roman"/>
          <w:sz w:val="28"/>
          <w:szCs w:val="28"/>
        </w:rPr>
        <w:t>Статья 8. </w:t>
      </w:r>
      <w:r w:rsidRPr="00E43041">
        <w:rPr>
          <w:rFonts w:ascii="Times New Roman" w:hAnsi="Times New Roman" w:cs="Times New Roman"/>
          <w:sz w:val="28"/>
          <w:szCs w:val="28"/>
        </w:rPr>
        <w:t xml:space="preserve">Межбюджетные трансферты местным бюджетам на </w:t>
      </w:r>
      <w:r>
        <w:rPr>
          <w:rFonts w:ascii="Times New Roman" w:hAnsi="Times New Roman" w:cs="Times New Roman"/>
          <w:sz w:val="28"/>
          <w:szCs w:val="28"/>
        </w:rPr>
        <w:t>2021</w:t>
      </w:r>
      <w:r w:rsidRPr="00E43041">
        <w:rPr>
          <w:rFonts w:ascii="Times New Roman" w:hAnsi="Times New Roman" w:cs="Times New Roman"/>
          <w:sz w:val="28"/>
          <w:szCs w:val="28"/>
        </w:rPr>
        <w:t xml:space="preserve"> год и на плановый период </w:t>
      </w:r>
      <w:r>
        <w:rPr>
          <w:rFonts w:ascii="Times New Roman" w:hAnsi="Times New Roman" w:cs="Times New Roman"/>
          <w:sz w:val="28"/>
          <w:szCs w:val="28"/>
        </w:rPr>
        <w:t>2022</w:t>
      </w:r>
      <w:r w:rsidRPr="00E43041">
        <w:rPr>
          <w:rFonts w:ascii="Times New Roman" w:hAnsi="Times New Roman" w:cs="Times New Roman"/>
          <w:sz w:val="28"/>
          <w:szCs w:val="28"/>
        </w:rPr>
        <w:t xml:space="preserve"> и </w:t>
      </w:r>
      <w:r>
        <w:rPr>
          <w:rFonts w:ascii="Times New Roman" w:hAnsi="Times New Roman" w:cs="Times New Roman"/>
          <w:sz w:val="28"/>
          <w:szCs w:val="28"/>
        </w:rPr>
        <w:t>2023</w:t>
      </w:r>
      <w:r w:rsidRPr="00E43041">
        <w:rPr>
          <w:rFonts w:ascii="Times New Roman" w:hAnsi="Times New Roman" w:cs="Times New Roman"/>
          <w:sz w:val="28"/>
          <w:szCs w:val="28"/>
        </w:rPr>
        <w:t> годов</w:t>
      </w:r>
    </w:p>
    <w:p w:rsidR="00130EB7" w:rsidRPr="00694A81" w:rsidRDefault="00130EB7" w:rsidP="00130EB7"/>
    <w:p w:rsidR="00130EB7" w:rsidRPr="00694A81" w:rsidRDefault="00130EB7" w:rsidP="00130EB7">
      <w:pPr>
        <w:pStyle w:val="a6"/>
        <w:numPr>
          <w:ilvl w:val="0"/>
          <w:numId w:val="13"/>
        </w:numPr>
        <w:tabs>
          <w:tab w:val="left" w:pos="1134"/>
        </w:tabs>
        <w:ind w:left="0" w:firstLine="709"/>
        <w:rPr>
          <w:rFonts w:ascii="Times New Roman" w:hAnsi="Times New Roman" w:cs="Times New Roman"/>
          <w:sz w:val="28"/>
          <w:szCs w:val="28"/>
        </w:rPr>
      </w:pPr>
      <w:bookmarkStart w:id="36" w:name="sub_801"/>
      <w:bookmarkEnd w:id="35"/>
      <w:r w:rsidRPr="00694A81">
        <w:rPr>
          <w:rFonts w:ascii="Times New Roman" w:hAnsi="Times New Roman" w:cs="Times New Roman"/>
          <w:sz w:val="28"/>
          <w:szCs w:val="28"/>
        </w:rPr>
        <w:t>Утвердить общий объем бюджетных ассигнований на предоставление:</w:t>
      </w:r>
    </w:p>
    <w:bookmarkEnd w:id="36"/>
    <w:p w:rsidR="00130EB7" w:rsidRPr="00694A81" w:rsidRDefault="00130EB7" w:rsidP="00130EB7">
      <w:pPr>
        <w:pStyle w:val="a6"/>
        <w:numPr>
          <w:ilvl w:val="0"/>
          <w:numId w:val="14"/>
        </w:numPr>
        <w:tabs>
          <w:tab w:val="left" w:pos="1134"/>
        </w:tabs>
        <w:ind w:left="0" w:firstLine="709"/>
        <w:rPr>
          <w:rFonts w:ascii="Times New Roman" w:hAnsi="Times New Roman" w:cs="Times New Roman"/>
          <w:sz w:val="28"/>
          <w:szCs w:val="28"/>
        </w:rPr>
      </w:pPr>
      <w:r w:rsidRPr="00694A81">
        <w:rPr>
          <w:rFonts w:ascii="Times New Roman" w:hAnsi="Times New Roman" w:cs="Times New Roman"/>
          <w:sz w:val="28"/>
          <w:szCs w:val="28"/>
        </w:rPr>
        <w:t xml:space="preserve">дотаций местным бюджетам на 2021 год в сумме </w:t>
      </w:r>
      <w:r>
        <w:rPr>
          <w:rFonts w:ascii="Times New Roman" w:hAnsi="Times New Roman" w:cs="Times New Roman"/>
          <w:sz w:val="28"/>
          <w:szCs w:val="28"/>
        </w:rPr>
        <w:t>3 334 845,1</w:t>
      </w:r>
      <w:r w:rsidRPr="00694A81">
        <w:rPr>
          <w:rFonts w:ascii="Times New Roman" w:hAnsi="Times New Roman" w:cs="Times New Roman"/>
          <w:sz w:val="28"/>
          <w:szCs w:val="28"/>
        </w:rPr>
        <w:t xml:space="preserve"> тыс.</w:t>
      </w:r>
      <w:r>
        <w:rPr>
          <w:rFonts w:ascii="Times New Roman" w:hAnsi="Times New Roman" w:cs="Times New Roman"/>
          <w:sz w:val="28"/>
          <w:szCs w:val="28"/>
        </w:rPr>
        <w:t> </w:t>
      </w:r>
      <w:r w:rsidRPr="00694A81">
        <w:rPr>
          <w:rFonts w:ascii="Times New Roman" w:hAnsi="Times New Roman" w:cs="Times New Roman"/>
          <w:sz w:val="28"/>
          <w:szCs w:val="28"/>
        </w:rPr>
        <w:t xml:space="preserve">рублей, на 2022 год в сумме </w:t>
      </w:r>
      <w:r>
        <w:rPr>
          <w:rFonts w:ascii="Times New Roman" w:hAnsi="Times New Roman" w:cs="Times New Roman"/>
          <w:sz w:val="28"/>
          <w:szCs w:val="28"/>
        </w:rPr>
        <w:t>3 151 433,0</w:t>
      </w:r>
      <w:r w:rsidRPr="00694A81">
        <w:rPr>
          <w:rFonts w:ascii="Times New Roman" w:hAnsi="Times New Roman" w:cs="Times New Roman"/>
          <w:sz w:val="28"/>
          <w:szCs w:val="28"/>
        </w:rPr>
        <w:t xml:space="preserve"> тыс. рублей и на 2023 год в сумме </w:t>
      </w:r>
      <w:r>
        <w:rPr>
          <w:rFonts w:ascii="Times New Roman" w:hAnsi="Times New Roman" w:cs="Times New Roman"/>
          <w:sz w:val="28"/>
          <w:szCs w:val="28"/>
        </w:rPr>
        <w:t>3 151 433,0</w:t>
      </w:r>
      <w:r w:rsidRPr="00694A81">
        <w:rPr>
          <w:rFonts w:ascii="Times New Roman" w:hAnsi="Times New Roman" w:cs="Times New Roman"/>
          <w:sz w:val="28"/>
          <w:szCs w:val="28"/>
        </w:rPr>
        <w:t xml:space="preserve"> тыс. рублей;</w:t>
      </w:r>
    </w:p>
    <w:p w:rsidR="00130EB7" w:rsidRPr="00E43041" w:rsidRDefault="00130EB7" w:rsidP="00130EB7">
      <w:pPr>
        <w:pStyle w:val="a6"/>
        <w:numPr>
          <w:ilvl w:val="0"/>
          <w:numId w:val="14"/>
        </w:numPr>
        <w:tabs>
          <w:tab w:val="left" w:pos="1134"/>
        </w:tabs>
        <w:ind w:left="0" w:firstLine="709"/>
        <w:rPr>
          <w:rFonts w:ascii="Times New Roman" w:hAnsi="Times New Roman" w:cs="Times New Roman"/>
          <w:sz w:val="28"/>
          <w:szCs w:val="28"/>
        </w:rPr>
      </w:pPr>
      <w:r w:rsidRPr="00E43041">
        <w:rPr>
          <w:rFonts w:ascii="Times New Roman" w:hAnsi="Times New Roman" w:cs="Times New Roman"/>
          <w:sz w:val="28"/>
          <w:szCs w:val="28"/>
        </w:rPr>
        <w:t xml:space="preserve">субсидий местным бюджетам на </w:t>
      </w:r>
      <w:r>
        <w:rPr>
          <w:rFonts w:ascii="Times New Roman" w:hAnsi="Times New Roman" w:cs="Times New Roman"/>
          <w:sz w:val="28"/>
          <w:szCs w:val="28"/>
        </w:rPr>
        <w:t>2021</w:t>
      </w:r>
      <w:r w:rsidRPr="00E43041">
        <w:rPr>
          <w:rFonts w:ascii="Times New Roman" w:hAnsi="Times New Roman" w:cs="Times New Roman"/>
          <w:sz w:val="28"/>
          <w:szCs w:val="28"/>
        </w:rPr>
        <w:t xml:space="preserve"> год в сумме </w:t>
      </w:r>
      <w:r>
        <w:rPr>
          <w:rFonts w:ascii="Times New Roman" w:hAnsi="Times New Roman" w:cs="Times New Roman"/>
          <w:sz w:val="28"/>
          <w:szCs w:val="28"/>
        </w:rPr>
        <w:t>0,0</w:t>
      </w:r>
      <w:r w:rsidRPr="00E43041">
        <w:rPr>
          <w:rFonts w:ascii="Times New Roman" w:hAnsi="Times New Roman" w:cs="Times New Roman"/>
          <w:sz w:val="28"/>
          <w:szCs w:val="28"/>
        </w:rPr>
        <w:t xml:space="preserve"> тыс. рублей, на </w:t>
      </w:r>
      <w:r>
        <w:rPr>
          <w:rFonts w:ascii="Times New Roman" w:hAnsi="Times New Roman" w:cs="Times New Roman"/>
          <w:sz w:val="28"/>
          <w:szCs w:val="28"/>
        </w:rPr>
        <w:t>2022</w:t>
      </w:r>
      <w:r w:rsidRPr="00E43041">
        <w:rPr>
          <w:rFonts w:ascii="Times New Roman" w:hAnsi="Times New Roman" w:cs="Times New Roman"/>
          <w:sz w:val="28"/>
          <w:szCs w:val="28"/>
        </w:rPr>
        <w:t xml:space="preserve"> год в сумме </w:t>
      </w:r>
      <w:r>
        <w:rPr>
          <w:rFonts w:ascii="Times New Roman" w:hAnsi="Times New Roman" w:cs="Times New Roman"/>
          <w:sz w:val="28"/>
          <w:szCs w:val="28"/>
        </w:rPr>
        <w:t>531 000,0</w:t>
      </w:r>
      <w:r w:rsidRPr="00E43041">
        <w:rPr>
          <w:rFonts w:ascii="Times New Roman" w:hAnsi="Times New Roman" w:cs="Times New Roman"/>
          <w:sz w:val="28"/>
          <w:szCs w:val="28"/>
        </w:rPr>
        <w:t xml:space="preserve"> тыс. рублей и на </w:t>
      </w:r>
      <w:r>
        <w:rPr>
          <w:rFonts w:ascii="Times New Roman" w:hAnsi="Times New Roman" w:cs="Times New Roman"/>
          <w:sz w:val="28"/>
          <w:szCs w:val="28"/>
        </w:rPr>
        <w:t>2023</w:t>
      </w:r>
      <w:r w:rsidRPr="00E43041">
        <w:rPr>
          <w:rFonts w:ascii="Times New Roman" w:hAnsi="Times New Roman" w:cs="Times New Roman"/>
          <w:sz w:val="28"/>
          <w:szCs w:val="28"/>
        </w:rPr>
        <w:t xml:space="preserve"> год в сумме </w:t>
      </w:r>
      <w:r>
        <w:rPr>
          <w:rFonts w:ascii="Times New Roman" w:hAnsi="Times New Roman" w:cs="Times New Roman"/>
          <w:sz w:val="28"/>
          <w:szCs w:val="28"/>
        </w:rPr>
        <w:t>531 000,0</w:t>
      </w:r>
      <w:r w:rsidRPr="00E43041">
        <w:rPr>
          <w:rFonts w:ascii="Times New Roman" w:hAnsi="Times New Roman" w:cs="Times New Roman"/>
          <w:sz w:val="28"/>
          <w:szCs w:val="28"/>
        </w:rPr>
        <w:t xml:space="preserve"> тыс. рублей;</w:t>
      </w:r>
    </w:p>
    <w:p w:rsidR="00130EB7" w:rsidRPr="00E43041" w:rsidRDefault="00130EB7" w:rsidP="00130EB7">
      <w:pPr>
        <w:pStyle w:val="a6"/>
        <w:numPr>
          <w:ilvl w:val="0"/>
          <w:numId w:val="14"/>
        </w:numPr>
        <w:tabs>
          <w:tab w:val="left" w:pos="1134"/>
        </w:tabs>
        <w:ind w:left="0" w:firstLine="709"/>
        <w:rPr>
          <w:rFonts w:ascii="Times New Roman" w:hAnsi="Times New Roman" w:cs="Times New Roman"/>
          <w:sz w:val="28"/>
          <w:szCs w:val="28"/>
        </w:rPr>
      </w:pPr>
      <w:r w:rsidRPr="00E43041">
        <w:rPr>
          <w:rFonts w:ascii="Times New Roman" w:hAnsi="Times New Roman" w:cs="Times New Roman"/>
          <w:sz w:val="28"/>
          <w:szCs w:val="28"/>
        </w:rPr>
        <w:t xml:space="preserve">субвенций местным бюджетам на </w:t>
      </w:r>
      <w:r>
        <w:rPr>
          <w:rFonts w:ascii="Times New Roman" w:hAnsi="Times New Roman" w:cs="Times New Roman"/>
          <w:sz w:val="28"/>
          <w:szCs w:val="28"/>
        </w:rPr>
        <w:t>2021</w:t>
      </w:r>
      <w:r w:rsidRPr="00E43041">
        <w:rPr>
          <w:rFonts w:ascii="Times New Roman" w:hAnsi="Times New Roman" w:cs="Times New Roman"/>
          <w:sz w:val="28"/>
          <w:szCs w:val="28"/>
        </w:rPr>
        <w:t xml:space="preserve"> год в сумме </w:t>
      </w:r>
      <w:r>
        <w:rPr>
          <w:rFonts w:ascii="Times New Roman" w:hAnsi="Times New Roman" w:cs="Times New Roman"/>
          <w:sz w:val="28"/>
          <w:szCs w:val="28"/>
        </w:rPr>
        <w:t>24 967 906,7</w:t>
      </w:r>
      <w:r w:rsidRPr="00E43041">
        <w:rPr>
          <w:rFonts w:ascii="Times New Roman" w:hAnsi="Times New Roman" w:cs="Times New Roman"/>
          <w:sz w:val="28"/>
          <w:szCs w:val="28"/>
        </w:rPr>
        <w:t xml:space="preserve"> тыс. рублей, на </w:t>
      </w:r>
      <w:r>
        <w:rPr>
          <w:rFonts w:ascii="Times New Roman" w:hAnsi="Times New Roman" w:cs="Times New Roman"/>
          <w:sz w:val="28"/>
          <w:szCs w:val="28"/>
        </w:rPr>
        <w:t>2022</w:t>
      </w:r>
      <w:r w:rsidRPr="00E43041">
        <w:rPr>
          <w:rFonts w:ascii="Times New Roman" w:hAnsi="Times New Roman" w:cs="Times New Roman"/>
          <w:sz w:val="28"/>
          <w:szCs w:val="28"/>
        </w:rPr>
        <w:t xml:space="preserve"> год в сумме </w:t>
      </w:r>
      <w:r>
        <w:rPr>
          <w:rFonts w:ascii="Times New Roman" w:hAnsi="Times New Roman" w:cs="Times New Roman"/>
          <w:sz w:val="28"/>
          <w:szCs w:val="28"/>
        </w:rPr>
        <w:t>19 917 938,1</w:t>
      </w:r>
      <w:r w:rsidRPr="00E43041">
        <w:rPr>
          <w:rFonts w:ascii="Times New Roman" w:hAnsi="Times New Roman" w:cs="Times New Roman"/>
          <w:sz w:val="28"/>
          <w:szCs w:val="28"/>
        </w:rPr>
        <w:t xml:space="preserve"> тыс. рублей и на </w:t>
      </w:r>
      <w:r>
        <w:rPr>
          <w:rFonts w:ascii="Times New Roman" w:hAnsi="Times New Roman" w:cs="Times New Roman"/>
          <w:sz w:val="28"/>
          <w:szCs w:val="28"/>
        </w:rPr>
        <w:t>2023</w:t>
      </w:r>
      <w:r w:rsidRPr="00E43041">
        <w:rPr>
          <w:rFonts w:ascii="Times New Roman" w:hAnsi="Times New Roman" w:cs="Times New Roman"/>
          <w:sz w:val="28"/>
          <w:szCs w:val="28"/>
        </w:rPr>
        <w:t xml:space="preserve"> год в сумме </w:t>
      </w:r>
      <w:r>
        <w:rPr>
          <w:rFonts w:ascii="Times New Roman" w:hAnsi="Times New Roman" w:cs="Times New Roman"/>
          <w:sz w:val="28"/>
          <w:szCs w:val="28"/>
        </w:rPr>
        <w:t>18 934 961,4</w:t>
      </w:r>
      <w:r w:rsidRPr="00E43041">
        <w:rPr>
          <w:rFonts w:ascii="Times New Roman" w:hAnsi="Times New Roman" w:cs="Times New Roman"/>
          <w:sz w:val="28"/>
          <w:szCs w:val="28"/>
        </w:rPr>
        <w:t xml:space="preserve"> тыс. рублей;</w:t>
      </w:r>
    </w:p>
    <w:p w:rsidR="00130EB7" w:rsidRPr="00E43041" w:rsidRDefault="00130EB7" w:rsidP="00130EB7">
      <w:pPr>
        <w:rPr>
          <w:rFonts w:ascii="Times New Roman" w:hAnsi="Times New Roman" w:cs="Times New Roman"/>
          <w:sz w:val="28"/>
          <w:szCs w:val="28"/>
        </w:rPr>
      </w:pPr>
      <w:r w:rsidRPr="00E43041">
        <w:rPr>
          <w:rFonts w:ascii="Times New Roman" w:hAnsi="Times New Roman" w:cs="Times New Roman"/>
          <w:sz w:val="28"/>
          <w:szCs w:val="28"/>
        </w:rPr>
        <w:t xml:space="preserve">4) иных межбюджетных трансфертов местным бюджетам на </w:t>
      </w:r>
      <w:r>
        <w:rPr>
          <w:rFonts w:ascii="Times New Roman" w:hAnsi="Times New Roman" w:cs="Times New Roman"/>
          <w:sz w:val="28"/>
          <w:szCs w:val="28"/>
        </w:rPr>
        <w:t>2021</w:t>
      </w:r>
      <w:r w:rsidRPr="00E43041">
        <w:rPr>
          <w:rFonts w:ascii="Times New Roman" w:hAnsi="Times New Roman" w:cs="Times New Roman"/>
          <w:sz w:val="28"/>
          <w:szCs w:val="28"/>
        </w:rPr>
        <w:t xml:space="preserve"> год в сумме </w:t>
      </w:r>
      <w:r>
        <w:rPr>
          <w:rFonts w:ascii="Times New Roman" w:hAnsi="Times New Roman" w:cs="Times New Roman"/>
          <w:sz w:val="28"/>
          <w:szCs w:val="28"/>
        </w:rPr>
        <w:t>691 000,0</w:t>
      </w:r>
      <w:r w:rsidRPr="00E43041">
        <w:rPr>
          <w:rFonts w:ascii="Times New Roman" w:hAnsi="Times New Roman" w:cs="Times New Roman"/>
          <w:sz w:val="28"/>
          <w:szCs w:val="28"/>
        </w:rPr>
        <w:t xml:space="preserve"> тыс. рублей, на </w:t>
      </w:r>
      <w:r>
        <w:rPr>
          <w:rFonts w:ascii="Times New Roman" w:hAnsi="Times New Roman" w:cs="Times New Roman"/>
          <w:sz w:val="28"/>
          <w:szCs w:val="28"/>
        </w:rPr>
        <w:t>2022</w:t>
      </w:r>
      <w:r w:rsidRPr="00E43041">
        <w:rPr>
          <w:rFonts w:ascii="Times New Roman" w:hAnsi="Times New Roman" w:cs="Times New Roman"/>
          <w:sz w:val="28"/>
          <w:szCs w:val="28"/>
        </w:rPr>
        <w:t xml:space="preserve"> год в сумме </w:t>
      </w:r>
      <w:r>
        <w:rPr>
          <w:rFonts w:ascii="Times New Roman" w:hAnsi="Times New Roman" w:cs="Times New Roman"/>
          <w:sz w:val="28"/>
          <w:szCs w:val="28"/>
        </w:rPr>
        <w:t>0,0</w:t>
      </w:r>
      <w:r w:rsidRPr="00E43041">
        <w:rPr>
          <w:rFonts w:ascii="Times New Roman" w:hAnsi="Times New Roman" w:cs="Times New Roman"/>
          <w:sz w:val="28"/>
          <w:szCs w:val="28"/>
        </w:rPr>
        <w:t xml:space="preserve"> тыс. рублей и на </w:t>
      </w:r>
      <w:r>
        <w:rPr>
          <w:rFonts w:ascii="Times New Roman" w:hAnsi="Times New Roman" w:cs="Times New Roman"/>
          <w:sz w:val="28"/>
          <w:szCs w:val="28"/>
        </w:rPr>
        <w:t>2023</w:t>
      </w:r>
      <w:r w:rsidRPr="00E43041">
        <w:rPr>
          <w:rFonts w:ascii="Times New Roman" w:hAnsi="Times New Roman" w:cs="Times New Roman"/>
          <w:sz w:val="28"/>
          <w:szCs w:val="28"/>
        </w:rPr>
        <w:t xml:space="preserve"> год в сумме </w:t>
      </w:r>
      <w:r>
        <w:rPr>
          <w:rFonts w:ascii="Times New Roman" w:hAnsi="Times New Roman" w:cs="Times New Roman"/>
          <w:sz w:val="28"/>
          <w:szCs w:val="28"/>
        </w:rPr>
        <w:t>0,0</w:t>
      </w:r>
      <w:r w:rsidRPr="00E43041">
        <w:rPr>
          <w:rFonts w:ascii="Times New Roman" w:hAnsi="Times New Roman" w:cs="Times New Roman"/>
          <w:sz w:val="28"/>
          <w:szCs w:val="28"/>
        </w:rPr>
        <w:t xml:space="preserve"> тыс. рублей.</w:t>
      </w:r>
    </w:p>
    <w:p w:rsidR="00130EB7" w:rsidRPr="00E43041" w:rsidRDefault="00130EB7" w:rsidP="00130EB7">
      <w:pPr>
        <w:pStyle w:val="a6"/>
        <w:numPr>
          <w:ilvl w:val="0"/>
          <w:numId w:val="13"/>
        </w:numPr>
        <w:tabs>
          <w:tab w:val="left" w:pos="1134"/>
        </w:tabs>
        <w:ind w:left="0" w:firstLine="709"/>
        <w:rPr>
          <w:rFonts w:ascii="Times New Roman" w:hAnsi="Times New Roman" w:cs="Times New Roman"/>
          <w:sz w:val="28"/>
          <w:szCs w:val="28"/>
        </w:rPr>
      </w:pPr>
      <w:bookmarkStart w:id="37" w:name="sub_802"/>
      <w:r w:rsidRPr="00E43041">
        <w:rPr>
          <w:rFonts w:ascii="Times New Roman" w:hAnsi="Times New Roman" w:cs="Times New Roman"/>
          <w:sz w:val="28"/>
          <w:szCs w:val="28"/>
        </w:rPr>
        <w:t>Утвердить распределение межбюджетных трансфертов бюджетам муниципальных районов и городских округов Чеченской Республики:</w:t>
      </w:r>
    </w:p>
    <w:p w:rsidR="00130EB7" w:rsidRPr="00BB129D" w:rsidRDefault="00130EB7" w:rsidP="00130EB7">
      <w:pPr>
        <w:pStyle w:val="a6"/>
        <w:numPr>
          <w:ilvl w:val="0"/>
          <w:numId w:val="15"/>
        </w:numPr>
        <w:tabs>
          <w:tab w:val="left" w:pos="1134"/>
        </w:tabs>
        <w:ind w:left="0" w:firstLine="709"/>
        <w:rPr>
          <w:rFonts w:ascii="Times New Roman" w:hAnsi="Times New Roman" w:cs="Times New Roman"/>
          <w:sz w:val="28"/>
          <w:szCs w:val="28"/>
        </w:rPr>
      </w:pPr>
      <w:bookmarkStart w:id="38" w:name="sub_810"/>
      <w:bookmarkEnd w:id="37"/>
      <w:r w:rsidRPr="00BB129D">
        <w:rPr>
          <w:rFonts w:ascii="Times New Roman" w:hAnsi="Times New Roman" w:cs="Times New Roman"/>
          <w:sz w:val="28"/>
          <w:szCs w:val="28"/>
        </w:rPr>
        <w:t xml:space="preserve">на 2021 год согласно </w:t>
      </w:r>
      <w:r w:rsidRPr="00BB129D">
        <w:rPr>
          <w:rStyle w:val="a4"/>
          <w:rFonts w:ascii="Times New Roman" w:hAnsi="Times New Roman" w:cs="Times New Roman"/>
          <w:sz w:val="28"/>
          <w:szCs w:val="28"/>
        </w:rPr>
        <w:t>приложению 18</w:t>
      </w:r>
      <w:r w:rsidRPr="00BB129D">
        <w:rPr>
          <w:rFonts w:ascii="Times New Roman" w:hAnsi="Times New Roman" w:cs="Times New Roman"/>
          <w:sz w:val="28"/>
          <w:szCs w:val="28"/>
        </w:rPr>
        <w:t xml:space="preserve"> к настоящему Закону;</w:t>
      </w:r>
    </w:p>
    <w:p w:rsidR="00130EB7" w:rsidRPr="00E43041" w:rsidRDefault="00130EB7" w:rsidP="00130EB7">
      <w:pPr>
        <w:pStyle w:val="a6"/>
        <w:numPr>
          <w:ilvl w:val="0"/>
          <w:numId w:val="15"/>
        </w:numPr>
        <w:tabs>
          <w:tab w:val="left" w:pos="1134"/>
        </w:tabs>
        <w:ind w:left="0" w:firstLine="709"/>
        <w:rPr>
          <w:rFonts w:ascii="Times New Roman" w:hAnsi="Times New Roman" w:cs="Times New Roman"/>
          <w:sz w:val="28"/>
          <w:szCs w:val="28"/>
        </w:rPr>
      </w:pPr>
      <w:bookmarkStart w:id="39" w:name="sub_811"/>
      <w:bookmarkEnd w:id="38"/>
      <w:r w:rsidRPr="00E43041">
        <w:rPr>
          <w:rFonts w:ascii="Times New Roman" w:hAnsi="Times New Roman" w:cs="Times New Roman"/>
          <w:sz w:val="28"/>
          <w:szCs w:val="28"/>
        </w:rPr>
        <w:t xml:space="preserve">на плановый период </w:t>
      </w:r>
      <w:r>
        <w:rPr>
          <w:rFonts w:ascii="Times New Roman" w:hAnsi="Times New Roman" w:cs="Times New Roman"/>
          <w:sz w:val="28"/>
          <w:szCs w:val="28"/>
        </w:rPr>
        <w:t>2022</w:t>
      </w:r>
      <w:r w:rsidRPr="00E43041">
        <w:rPr>
          <w:rFonts w:ascii="Times New Roman" w:hAnsi="Times New Roman" w:cs="Times New Roman"/>
          <w:sz w:val="28"/>
          <w:szCs w:val="28"/>
        </w:rPr>
        <w:t xml:space="preserve"> и </w:t>
      </w:r>
      <w:r>
        <w:rPr>
          <w:rFonts w:ascii="Times New Roman" w:hAnsi="Times New Roman" w:cs="Times New Roman"/>
          <w:sz w:val="28"/>
          <w:szCs w:val="28"/>
        </w:rPr>
        <w:t>2023</w:t>
      </w:r>
      <w:r w:rsidRPr="00E43041">
        <w:rPr>
          <w:rFonts w:ascii="Times New Roman" w:hAnsi="Times New Roman" w:cs="Times New Roman"/>
          <w:sz w:val="28"/>
          <w:szCs w:val="28"/>
        </w:rPr>
        <w:t xml:space="preserve"> годов согласно </w:t>
      </w:r>
      <w:r w:rsidRPr="00BB129D">
        <w:rPr>
          <w:rStyle w:val="a4"/>
          <w:rFonts w:ascii="Times New Roman" w:hAnsi="Times New Roman" w:cs="Times New Roman"/>
          <w:sz w:val="28"/>
          <w:szCs w:val="28"/>
        </w:rPr>
        <w:t>приложению 19</w:t>
      </w:r>
      <w:r w:rsidRPr="00E43041">
        <w:rPr>
          <w:rFonts w:ascii="Times New Roman" w:hAnsi="Times New Roman" w:cs="Times New Roman"/>
          <w:sz w:val="28"/>
          <w:szCs w:val="28"/>
        </w:rPr>
        <w:t xml:space="preserve"> к </w:t>
      </w:r>
      <w:r w:rsidRPr="00E43041">
        <w:rPr>
          <w:rFonts w:ascii="Times New Roman" w:hAnsi="Times New Roman" w:cs="Times New Roman"/>
          <w:sz w:val="28"/>
          <w:szCs w:val="28"/>
        </w:rPr>
        <w:lastRenderedPageBreak/>
        <w:t>настоящему Закону.</w:t>
      </w:r>
    </w:p>
    <w:p w:rsidR="00130EB7" w:rsidRPr="00F179B7" w:rsidRDefault="00130EB7" w:rsidP="00130EB7">
      <w:pPr>
        <w:pStyle w:val="a6"/>
        <w:numPr>
          <w:ilvl w:val="0"/>
          <w:numId w:val="13"/>
        </w:numPr>
        <w:tabs>
          <w:tab w:val="left" w:pos="1134"/>
        </w:tabs>
        <w:ind w:left="0" w:firstLine="709"/>
        <w:rPr>
          <w:rFonts w:ascii="Times New Roman" w:hAnsi="Times New Roman" w:cs="Times New Roman"/>
          <w:sz w:val="28"/>
          <w:szCs w:val="28"/>
        </w:rPr>
      </w:pPr>
      <w:bookmarkStart w:id="40" w:name="sub_803"/>
      <w:bookmarkEnd w:id="39"/>
      <w:r w:rsidRPr="00F179B7">
        <w:rPr>
          <w:rFonts w:ascii="Times New Roman" w:hAnsi="Times New Roman" w:cs="Times New Roman"/>
          <w:sz w:val="28"/>
          <w:szCs w:val="28"/>
        </w:rPr>
        <w:t>Установить значение критерия выравнивания расчетной бюджетной обеспеченности муниципальных районов и городских округов на 2021 год - 0,901, на 2022 год - 0,901 и на 2023 год - 0,901.</w:t>
      </w:r>
    </w:p>
    <w:p w:rsidR="00130EB7" w:rsidRPr="00F179B7" w:rsidRDefault="00130EB7" w:rsidP="00130EB7">
      <w:pPr>
        <w:pStyle w:val="a6"/>
        <w:numPr>
          <w:ilvl w:val="0"/>
          <w:numId w:val="13"/>
        </w:numPr>
        <w:tabs>
          <w:tab w:val="left" w:pos="1134"/>
        </w:tabs>
        <w:ind w:left="0" w:firstLine="709"/>
        <w:rPr>
          <w:rFonts w:ascii="Times New Roman" w:hAnsi="Times New Roman" w:cs="Times New Roman"/>
          <w:sz w:val="28"/>
          <w:szCs w:val="28"/>
        </w:rPr>
      </w:pPr>
      <w:bookmarkStart w:id="41" w:name="sub_804"/>
      <w:bookmarkEnd w:id="40"/>
      <w:r w:rsidRPr="00F179B7">
        <w:rPr>
          <w:rFonts w:ascii="Times New Roman" w:hAnsi="Times New Roman" w:cs="Times New Roman"/>
          <w:sz w:val="28"/>
          <w:szCs w:val="28"/>
        </w:rPr>
        <w:t>Установить значение критерия выравнивания финансовых возможностей городских и сельских поселений по осуществлению органами местного самоуправления городских и сельских поселений полномочий по решению вопросов местного значения на 2021 год - 0,808, на 2022 год - 0,808 и на 2023 год - 0,808.</w:t>
      </w:r>
    </w:p>
    <w:p w:rsidR="00130EB7" w:rsidRPr="00E43041" w:rsidRDefault="00130EB7" w:rsidP="00130EB7">
      <w:pPr>
        <w:pStyle w:val="a6"/>
        <w:numPr>
          <w:ilvl w:val="0"/>
          <w:numId w:val="13"/>
        </w:numPr>
        <w:tabs>
          <w:tab w:val="left" w:pos="1134"/>
        </w:tabs>
        <w:ind w:left="0" w:firstLine="709"/>
        <w:rPr>
          <w:rFonts w:ascii="Times New Roman" w:hAnsi="Times New Roman" w:cs="Times New Roman"/>
          <w:sz w:val="28"/>
          <w:szCs w:val="28"/>
        </w:rPr>
      </w:pPr>
      <w:bookmarkStart w:id="42" w:name="sub_805"/>
      <w:bookmarkEnd w:id="41"/>
      <w:r w:rsidRPr="00E43041">
        <w:rPr>
          <w:rFonts w:ascii="Times New Roman" w:hAnsi="Times New Roman" w:cs="Times New Roman"/>
          <w:sz w:val="28"/>
          <w:szCs w:val="28"/>
        </w:rPr>
        <w:t xml:space="preserve">Распределение межбюджетных трансфертов местным бюджетам (за исключением межбюджетных трансфертов, распределение которых утверждено </w:t>
      </w:r>
      <w:r w:rsidRPr="00BB129D">
        <w:rPr>
          <w:rStyle w:val="a4"/>
          <w:rFonts w:ascii="Times New Roman" w:hAnsi="Times New Roman" w:cs="Times New Roman"/>
          <w:sz w:val="28"/>
          <w:szCs w:val="28"/>
        </w:rPr>
        <w:t>приложениями 18</w:t>
      </w:r>
      <w:r w:rsidRPr="00BB129D">
        <w:rPr>
          <w:rFonts w:ascii="Times New Roman" w:hAnsi="Times New Roman" w:cs="Times New Roman"/>
          <w:sz w:val="28"/>
          <w:szCs w:val="28"/>
        </w:rPr>
        <w:t xml:space="preserve">, </w:t>
      </w:r>
      <w:hyperlink w:anchor="sub_1019" w:history="1">
        <w:r w:rsidRPr="00BB129D">
          <w:rPr>
            <w:rStyle w:val="a4"/>
            <w:rFonts w:ascii="Times New Roman" w:hAnsi="Times New Roman" w:cs="Times New Roman"/>
            <w:sz w:val="28"/>
            <w:szCs w:val="28"/>
          </w:rPr>
          <w:t>19</w:t>
        </w:r>
      </w:hyperlink>
      <w:r w:rsidRPr="00E43041">
        <w:rPr>
          <w:rFonts w:ascii="Times New Roman" w:hAnsi="Times New Roman" w:cs="Times New Roman"/>
          <w:sz w:val="28"/>
          <w:szCs w:val="28"/>
        </w:rPr>
        <w:t xml:space="preserve"> к настоящему Закону) утверждается Правительством Чеченской Республики или уполномоченным им органом государственной власти Чеченской Республики.</w:t>
      </w:r>
    </w:p>
    <w:bookmarkEnd w:id="42"/>
    <w:p w:rsidR="00130EB7" w:rsidRDefault="00130EB7" w:rsidP="00130EB7">
      <w:pPr>
        <w:rPr>
          <w:rFonts w:ascii="Times New Roman" w:hAnsi="Times New Roman" w:cs="Times New Roman"/>
          <w:sz w:val="28"/>
          <w:szCs w:val="28"/>
        </w:rPr>
      </w:pPr>
    </w:p>
    <w:p w:rsidR="00130EB7" w:rsidRDefault="00130EB7" w:rsidP="00130EB7">
      <w:pPr>
        <w:rPr>
          <w:rFonts w:ascii="Times New Roman" w:hAnsi="Times New Roman" w:cs="Times New Roman"/>
          <w:sz w:val="28"/>
          <w:szCs w:val="28"/>
        </w:rPr>
      </w:pPr>
    </w:p>
    <w:p w:rsidR="00130EB7" w:rsidRPr="00E43041" w:rsidRDefault="00130EB7" w:rsidP="00130EB7">
      <w:pPr>
        <w:rPr>
          <w:rFonts w:ascii="Times New Roman" w:hAnsi="Times New Roman" w:cs="Times New Roman"/>
          <w:sz w:val="28"/>
          <w:szCs w:val="28"/>
        </w:rPr>
      </w:pPr>
    </w:p>
    <w:p w:rsidR="00130EB7" w:rsidRDefault="00130EB7" w:rsidP="00130EB7">
      <w:pPr>
        <w:pStyle w:val="a5"/>
        <w:tabs>
          <w:tab w:val="left" w:pos="2268"/>
        </w:tabs>
        <w:ind w:left="1985" w:hanging="1276"/>
        <w:rPr>
          <w:rFonts w:ascii="Times New Roman" w:hAnsi="Times New Roman" w:cs="Times New Roman"/>
          <w:sz w:val="28"/>
          <w:szCs w:val="28"/>
        </w:rPr>
      </w:pPr>
      <w:bookmarkStart w:id="43" w:name="sub_9"/>
      <w:r w:rsidRPr="00E43041">
        <w:rPr>
          <w:rStyle w:val="a3"/>
          <w:rFonts w:ascii="Times New Roman" w:hAnsi="Times New Roman" w:cs="Times New Roman"/>
          <w:sz w:val="28"/>
          <w:szCs w:val="28"/>
        </w:rPr>
        <w:t>Статья 9. </w:t>
      </w:r>
      <w:r w:rsidRPr="00E43041">
        <w:rPr>
          <w:rFonts w:ascii="Times New Roman" w:hAnsi="Times New Roman" w:cs="Times New Roman"/>
          <w:sz w:val="28"/>
          <w:szCs w:val="28"/>
        </w:rPr>
        <w:t xml:space="preserve">Межбюджетные трансферты бюджету Федерального фонда обязательного медицинского страхования на уплату страховых взносов на обязательное медицинское страхование неработающего населения на </w:t>
      </w:r>
      <w:r>
        <w:rPr>
          <w:rFonts w:ascii="Times New Roman" w:hAnsi="Times New Roman" w:cs="Times New Roman"/>
          <w:sz w:val="28"/>
          <w:szCs w:val="28"/>
        </w:rPr>
        <w:t>2021</w:t>
      </w:r>
      <w:r w:rsidRPr="00E43041">
        <w:rPr>
          <w:rFonts w:ascii="Times New Roman" w:hAnsi="Times New Roman" w:cs="Times New Roman"/>
          <w:sz w:val="28"/>
          <w:szCs w:val="28"/>
        </w:rPr>
        <w:t xml:space="preserve"> год и на плановый период </w:t>
      </w:r>
      <w:r>
        <w:rPr>
          <w:rFonts w:ascii="Times New Roman" w:hAnsi="Times New Roman" w:cs="Times New Roman"/>
          <w:sz w:val="28"/>
          <w:szCs w:val="28"/>
        </w:rPr>
        <w:t>2022</w:t>
      </w:r>
      <w:r w:rsidRPr="00E43041">
        <w:rPr>
          <w:rFonts w:ascii="Times New Roman" w:hAnsi="Times New Roman" w:cs="Times New Roman"/>
          <w:sz w:val="28"/>
          <w:szCs w:val="28"/>
        </w:rPr>
        <w:t xml:space="preserve"> и </w:t>
      </w:r>
      <w:r>
        <w:rPr>
          <w:rFonts w:ascii="Times New Roman" w:hAnsi="Times New Roman" w:cs="Times New Roman"/>
          <w:sz w:val="28"/>
          <w:szCs w:val="28"/>
        </w:rPr>
        <w:t>2023</w:t>
      </w:r>
      <w:r w:rsidRPr="00E43041">
        <w:rPr>
          <w:rFonts w:ascii="Times New Roman" w:hAnsi="Times New Roman" w:cs="Times New Roman"/>
          <w:sz w:val="28"/>
          <w:szCs w:val="28"/>
        </w:rPr>
        <w:t> годов</w:t>
      </w:r>
    </w:p>
    <w:p w:rsidR="00130EB7" w:rsidRPr="00BB129D" w:rsidRDefault="00130EB7" w:rsidP="00130EB7"/>
    <w:bookmarkEnd w:id="43"/>
    <w:p w:rsidR="00130EB7" w:rsidRPr="00E43041" w:rsidRDefault="00130EB7" w:rsidP="00130EB7">
      <w:pPr>
        <w:rPr>
          <w:rFonts w:ascii="Times New Roman" w:hAnsi="Times New Roman" w:cs="Times New Roman"/>
          <w:sz w:val="28"/>
          <w:szCs w:val="28"/>
        </w:rPr>
      </w:pPr>
      <w:r w:rsidRPr="00E43041">
        <w:rPr>
          <w:rFonts w:ascii="Times New Roman" w:hAnsi="Times New Roman" w:cs="Times New Roman"/>
          <w:sz w:val="28"/>
          <w:szCs w:val="28"/>
        </w:rPr>
        <w:t xml:space="preserve">Утвердить бюджетные ассигнования на предоставление межбюджетных трансфертов бюджету Федерального фонда обязательного медицинского страхования на уплату страховых взносов на обязательное медицинское страхование неработающего населения на </w:t>
      </w:r>
      <w:r>
        <w:rPr>
          <w:rFonts w:ascii="Times New Roman" w:hAnsi="Times New Roman" w:cs="Times New Roman"/>
          <w:sz w:val="28"/>
          <w:szCs w:val="28"/>
        </w:rPr>
        <w:t>2021</w:t>
      </w:r>
      <w:r w:rsidRPr="00E43041">
        <w:rPr>
          <w:rFonts w:ascii="Times New Roman" w:hAnsi="Times New Roman" w:cs="Times New Roman"/>
          <w:sz w:val="28"/>
          <w:szCs w:val="28"/>
        </w:rPr>
        <w:t xml:space="preserve"> год в сумме </w:t>
      </w:r>
      <w:r>
        <w:rPr>
          <w:rFonts w:ascii="Times New Roman" w:hAnsi="Times New Roman" w:cs="Times New Roman"/>
          <w:sz w:val="28"/>
          <w:szCs w:val="28"/>
        </w:rPr>
        <w:t>9 030 339,4</w:t>
      </w:r>
      <w:r w:rsidRPr="00E43041">
        <w:rPr>
          <w:rFonts w:ascii="Times New Roman" w:hAnsi="Times New Roman" w:cs="Times New Roman"/>
          <w:sz w:val="28"/>
          <w:szCs w:val="28"/>
        </w:rPr>
        <w:t xml:space="preserve"> тыс. рублей, на </w:t>
      </w:r>
      <w:r>
        <w:rPr>
          <w:rFonts w:ascii="Times New Roman" w:hAnsi="Times New Roman" w:cs="Times New Roman"/>
          <w:sz w:val="28"/>
          <w:szCs w:val="28"/>
        </w:rPr>
        <w:t>2022</w:t>
      </w:r>
      <w:r w:rsidRPr="00E43041">
        <w:rPr>
          <w:rFonts w:ascii="Times New Roman" w:hAnsi="Times New Roman" w:cs="Times New Roman"/>
          <w:sz w:val="28"/>
          <w:szCs w:val="28"/>
        </w:rPr>
        <w:t xml:space="preserve"> год в сумме </w:t>
      </w:r>
      <w:r>
        <w:rPr>
          <w:rFonts w:ascii="Times New Roman" w:hAnsi="Times New Roman" w:cs="Times New Roman"/>
          <w:sz w:val="28"/>
          <w:szCs w:val="28"/>
        </w:rPr>
        <w:t>9 392 753,8</w:t>
      </w:r>
      <w:r w:rsidRPr="00E43041">
        <w:rPr>
          <w:rFonts w:ascii="Times New Roman" w:hAnsi="Times New Roman" w:cs="Times New Roman"/>
          <w:sz w:val="28"/>
          <w:szCs w:val="28"/>
        </w:rPr>
        <w:t xml:space="preserve"> тыс. рублей и на </w:t>
      </w:r>
      <w:r>
        <w:rPr>
          <w:rFonts w:ascii="Times New Roman" w:hAnsi="Times New Roman" w:cs="Times New Roman"/>
          <w:sz w:val="28"/>
          <w:szCs w:val="28"/>
        </w:rPr>
        <w:t>2023</w:t>
      </w:r>
      <w:r w:rsidRPr="00E43041">
        <w:rPr>
          <w:rFonts w:ascii="Times New Roman" w:hAnsi="Times New Roman" w:cs="Times New Roman"/>
          <w:sz w:val="28"/>
          <w:szCs w:val="28"/>
        </w:rPr>
        <w:t xml:space="preserve"> год в сумме </w:t>
      </w:r>
      <w:r>
        <w:rPr>
          <w:rFonts w:ascii="Times New Roman" w:hAnsi="Times New Roman" w:cs="Times New Roman"/>
          <w:sz w:val="28"/>
          <w:szCs w:val="28"/>
        </w:rPr>
        <w:t>9 770 178,7</w:t>
      </w:r>
      <w:r w:rsidRPr="00E43041">
        <w:rPr>
          <w:rFonts w:ascii="Times New Roman" w:hAnsi="Times New Roman" w:cs="Times New Roman"/>
          <w:sz w:val="28"/>
          <w:szCs w:val="28"/>
        </w:rPr>
        <w:t xml:space="preserve"> тыс. рублей.</w:t>
      </w:r>
    </w:p>
    <w:p w:rsidR="00130EB7" w:rsidRPr="00E43041" w:rsidRDefault="00130EB7" w:rsidP="00130EB7">
      <w:pPr>
        <w:rPr>
          <w:rFonts w:ascii="Times New Roman" w:hAnsi="Times New Roman" w:cs="Times New Roman"/>
          <w:sz w:val="28"/>
          <w:szCs w:val="28"/>
        </w:rPr>
      </w:pPr>
    </w:p>
    <w:p w:rsidR="00130EB7" w:rsidRDefault="00130EB7" w:rsidP="00130EB7">
      <w:pPr>
        <w:pStyle w:val="a5"/>
        <w:tabs>
          <w:tab w:val="left" w:pos="2268"/>
        </w:tabs>
        <w:ind w:left="1985" w:hanging="1276"/>
        <w:rPr>
          <w:rFonts w:ascii="Times New Roman" w:hAnsi="Times New Roman" w:cs="Times New Roman"/>
          <w:sz w:val="28"/>
          <w:szCs w:val="28"/>
        </w:rPr>
      </w:pPr>
      <w:bookmarkStart w:id="44" w:name="sub_10"/>
      <w:r w:rsidRPr="00E43041">
        <w:rPr>
          <w:rStyle w:val="a3"/>
          <w:rFonts w:ascii="Times New Roman" w:hAnsi="Times New Roman" w:cs="Times New Roman"/>
          <w:sz w:val="28"/>
          <w:szCs w:val="28"/>
        </w:rPr>
        <w:t>Статья 10. </w:t>
      </w:r>
      <w:r w:rsidRPr="00E43041">
        <w:rPr>
          <w:rFonts w:ascii="Times New Roman" w:hAnsi="Times New Roman" w:cs="Times New Roman"/>
          <w:sz w:val="28"/>
          <w:szCs w:val="28"/>
        </w:rPr>
        <w:t>Бюджетные кредиты бюджетам муниципальных районов и городских округов Чеченской Республики</w:t>
      </w:r>
    </w:p>
    <w:p w:rsidR="00130EB7" w:rsidRPr="00BB129D" w:rsidRDefault="00130EB7" w:rsidP="00130EB7">
      <w:pPr>
        <w:rPr>
          <w:rFonts w:ascii="Times New Roman" w:hAnsi="Times New Roman" w:cs="Times New Roman"/>
        </w:rPr>
      </w:pPr>
    </w:p>
    <w:p w:rsidR="00130EB7" w:rsidRPr="00BB129D" w:rsidRDefault="00130EB7" w:rsidP="00130EB7">
      <w:pPr>
        <w:pStyle w:val="a6"/>
        <w:numPr>
          <w:ilvl w:val="0"/>
          <w:numId w:val="16"/>
        </w:numPr>
        <w:tabs>
          <w:tab w:val="left" w:pos="1134"/>
        </w:tabs>
        <w:ind w:left="0" w:firstLine="709"/>
        <w:rPr>
          <w:rFonts w:ascii="Times New Roman" w:hAnsi="Times New Roman" w:cs="Times New Roman"/>
          <w:sz w:val="28"/>
          <w:szCs w:val="28"/>
        </w:rPr>
      </w:pPr>
      <w:bookmarkStart w:id="45" w:name="sub_815"/>
      <w:bookmarkEnd w:id="44"/>
      <w:r w:rsidRPr="00BB129D">
        <w:rPr>
          <w:rFonts w:ascii="Times New Roman" w:hAnsi="Times New Roman" w:cs="Times New Roman"/>
          <w:sz w:val="28"/>
          <w:szCs w:val="28"/>
        </w:rPr>
        <w:t>Установить, что бюджетные кредиты бюджетам муниципальных районов и городских округов Чеченской Республики предоставляются из республиканского бюджета в пределах общего объема бюджетных ассигнований на указанные цели, предусмотренных Программой государственных внутренних заимствований Чеченской Республики на 2021 год и на плановый период 2022 и 2023 годов:</w:t>
      </w:r>
    </w:p>
    <w:p w:rsidR="00130EB7" w:rsidRPr="00BB129D" w:rsidRDefault="00130EB7" w:rsidP="00130EB7">
      <w:pPr>
        <w:pStyle w:val="a6"/>
        <w:numPr>
          <w:ilvl w:val="0"/>
          <w:numId w:val="17"/>
        </w:numPr>
        <w:tabs>
          <w:tab w:val="left" w:pos="1134"/>
        </w:tabs>
        <w:ind w:left="0" w:firstLine="709"/>
        <w:rPr>
          <w:rFonts w:ascii="Times New Roman" w:hAnsi="Times New Roman" w:cs="Times New Roman"/>
          <w:sz w:val="28"/>
          <w:szCs w:val="28"/>
        </w:rPr>
      </w:pPr>
      <w:bookmarkStart w:id="46" w:name="sub_812"/>
      <w:bookmarkEnd w:id="45"/>
      <w:r w:rsidRPr="00BB129D">
        <w:rPr>
          <w:rFonts w:ascii="Times New Roman" w:hAnsi="Times New Roman" w:cs="Times New Roman"/>
          <w:sz w:val="28"/>
          <w:szCs w:val="28"/>
        </w:rPr>
        <w:t>для частичного покрытия дефицитов бюджетов муниципальных районов и городских округов Чеченской Республики на срок до трех лет;</w:t>
      </w:r>
    </w:p>
    <w:p w:rsidR="00130EB7" w:rsidRPr="00E43041" w:rsidRDefault="00130EB7" w:rsidP="00130EB7">
      <w:pPr>
        <w:pStyle w:val="a6"/>
        <w:numPr>
          <w:ilvl w:val="0"/>
          <w:numId w:val="17"/>
        </w:numPr>
        <w:tabs>
          <w:tab w:val="left" w:pos="1134"/>
        </w:tabs>
        <w:ind w:left="0" w:firstLine="709"/>
        <w:rPr>
          <w:rFonts w:ascii="Times New Roman" w:hAnsi="Times New Roman" w:cs="Times New Roman"/>
          <w:sz w:val="28"/>
          <w:szCs w:val="28"/>
        </w:rPr>
      </w:pPr>
      <w:bookmarkStart w:id="47" w:name="sub_813"/>
      <w:bookmarkEnd w:id="46"/>
      <w:r w:rsidRPr="00E43041">
        <w:rPr>
          <w:rFonts w:ascii="Times New Roman" w:hAnsi="Times New Roman" w:cs="Times New Roman"/>
          <w:sz w:val="28"/>
          <w:szCs w:val="28"/>
        </w:rPr>
        <w:t>для покрытия временных кассовых разрывов, возникающих при исполнении бюджетов муниципальных районов и городских округов Чеченской Республики, на срок до одного года;</w:t>
      </w:r>
    </w:p>
    <w:p w:rsidR="00130EB7" w:rsidRPr="00E43041" w:rsidRDefault="00130EB7" w:rsidP="00130EB7">
      <w:pPr>
        <w:pStyle w:val="a6"/>
        <w:numPr>
          <w:ilvl w:val="0"/>
          <w:numId w:val="17"/>
        </w:numPr>
        <w:tabs>
          <w:tab w:val="left" w:pos="1134"/>
        </w:tabs>
        <w:ind w:left="0" w:firstLine="709"/>
        <w:rPr>
          <w:rFonts w:ascii="Times New Roman" w:hAnsi="Times New Roman" w:cs="Times New Roman"/>
          <w:sz w:val="28"/>
          <w:szCs w:val="28"/>
        </w:rPr>
      </w:pPr>
      <w:bookmarkStart w:id="48" w:name="sub_814"/>
      <w:bookmarkEnd w:id="47"/>
      <w:r w:rsidRPr="00E43041">
        <w:rPr>
          <w:rFonts w:ascii="Times New Roman" w:hAnsi="Times New Roman" w:cs="Times New Roman"/>
          <w:sz w:val="28"/>
          <w:szCs w:val="28"/>
        </w:rPr>
        <w:t xml:space="preserve">для осуществления мероприятий, связанных с ликвидацией </w:t>
      </w:r>
      <w:r w:rsidRPr="00E43041">
        <w:rPr>
          <w:rFonts w:ascii="Times New Roman" w:hAnsi="Times New Roman" w:cs="Times New Roman"/>
          <w:sz w:val="28"/>
          <w:szCs w:val="28"/>
        </w:rPr>
        <w:lastRenderedPageBreak/>
        <w:t>последствий стихийных бедствий, на срок до трех лет.</w:t>
      </w:r>
    </w:p>
    <w:p w:rsidR="00130EB7" w:rsidRPr="00E43041" w:rsidRDefault="00130EB7" w:rsidP="00130EB7">
      <w:pPr>
        <w:pStyle w:val="a6"/>
        <w:numPr>
          <w:ilvl w:val="0"/>
          <w:numId w:val="16"/>
        </w:numPr>
        <w:tabs>
          <w:tab w:val="left" w:pos="1134"/>
        </w:tabs>
        <w:ind w:left="0" w:firstLine="709"/>
        <w:rPr>
          <w:rFonts w:ascii="Times New Roman" w:hAnsi="Times New Roman" w:cs="Times New Roman"/>
          <w:sz w:val="28"/>
          <w:szCs w:val="28"/>
        </w:rPr>
      </w:pPr>
      <w:bookmarkStart w:id="49" w:name="sub_820"/>
      <w:bookmarkEnd w:id="48"/>
      <w:r w:rsidRPr="00E43041">
        <w:rPr>
          <w:rFonts w:ascii="Times New Roman" w:hAnsi="Times New Roman" w:cs="Times New Roman"/>
          <w:sz w:val="28"/>
          <w:szCs w:val="28"/>
        </w:rPr>
        <w:t xml:space="preserve">Установить плату за пользование указанными в </w:t>
      </w:r>
      <w:r w:rsidRPr="009B70DF">
        <w:rPr>
          <w:rStyle w:val="a4"/>
          <w:rFonts w:ascii="Times New Roman" w:hAnsi="Times New Roman" w:cs="Times New Roman"/>
          <w:sz w:val="28"/>
          <w:szCs w:val="28"/>
        </w:rPr>
        <w:t>части 1</w:t>
      </w:r>
      <w:r w:rsidRPr="009B70DF">
        <w:rPr>
          <w:rFonts w:ascii="Times New Roman" w:hAnsi="Times New Roman" w:cs="Times New Roman"/>
          <w:sz w:val="28"/>
          <w:szCs w:val="28"/>
        </w:rPr>
        <w:t xml:space="preserve"> </w:t>
      </w:r>
      <w:r w:rsidRPr="00E43041">
        <w:rPr>
          <w:rFonts w:ascii="Times New Roman" w:hAnsi="Times New Roman" w:cs="Times New Roman"/>
          <w:sz w:val="28"/>
          <w:szCs w:val="28"/>
        </w:rPr>
        <w:t>настоящей статьи бюджетными кредитами:</w:t>
      </w:r>
    </w:p>
    <w:p w:rsidR="00130EB7" w:rsidRPr="009B70DF" w:rsidRDefault="00130EB7" w:rsidP="00130EB7">
      <w:pPr>
        <w:pStyle w:val="a6"/>
        <w:numPr>
          <w:ilvl w:val="0"/>
          <w:numId w:val="18"/>
        </w:numPr>
        <w:tabs>
          <w:tab w:val="left" w:pos="1134"/>
        </w:tabs>
        <w:ind w:left="0" w:firstLine="709"/>
        <w:rPr>
          <w:rFonts w:ascii="Times New Roman" w:hAnsi="Times New Roman" w:cs="Times New Roman"/>
          <w:sz w:val="28"/>
          <w:szCs w:val="28"/>
        </w:rPr>
      </w:pPr>
      <w:bookmarkStart w:id="50" w:name="sub_816"/>
      <w:bookmarkEnd w:id="49"/>
      <w:r w:rsidRPr="009B70DF">
        <w:rPr>
          <w:rFonts w:ascii="Times New Roman" w:hAnsi="Times New Roman" w:cs="Times New Roman"/>
          <w:sz w:val="28"/>
          <w:szCs w:val="28"/>
        </w:rPr>
        <w:t xml:space="preserve">для частичного покрытия дефицитов бюджетов муниципальных районов и городских округов Чеченской Республики, за исключением случая, указанного в </w:t>
      </w:r>
      <w:r w:rsidRPr="00C55584">
        <w:rPr>
          <w:rStyle w:val="a4"/>
          <w:rFonts w:ascii="Times New Roman" w:hAnsi="Times New Roman" w:cs="Times New Roman"/>
          <w:sz w:val="28"/>
          <w:szCs w:val="28"/>
        </w:rPr>
        <w:t>пункте 2</w:t>
      </w:r>
      <w:r w:rsidRPr="009B70DF">
        <w:rPr>
          <w:rFonts w:ascii="Times New Roman" w:hAnsi="Times New Roman" w:cs="Times New Roman"/>
          <w:sz w:val="28"/>
          <w:szCs w:val="28"/>
        </w:rPr>
        <w:t xml:space="preserve"> настоящей части, - в размере 0,1 процента годовых;</w:t>
      </w:r>
    </w:p>
    <w:p w:rsidR="00130EB7" w:rsidRPr="00E43041" w:rsidRDefault="00130EB7" w:rsidP="00130EB7">
      <w:pPr>
        <w:pStyle w:val="a6"/>
        <w:numPr>
          <w:ilvl w:val="0"/>
          <w:numId w:val="18"/>
        </w:numPr>
        <w:tabs>
          <w:tab w:val="left" w:pos="1134"/>
        </w:tabs>
        <w:ind w:left="0" w:firstLine="709"/>
        <w:rPr>
          <w:rFonts w:ascii="Times New Roman" w:hAnsi="Times New Roman" w:cs="Times New Roman"/>
          <w:sz w:val="28"/>
          <w:szCs w:val="28"/>
        </w:rPr>
      </w:pPr>
      <w:bookmarkStart w:id="51" w:name="sub_817"/>
      <w:bookmarkEnd w:id="50"/>
      <w:r w:rsidRPr="00E43041">
        <w:rPr>
          <w:rFonts w:ascii="Times New Roman" w:hAnsi="Times New Roman" w:cs="Times New Roman"/>
          <w:sz w:val="28"/>
          <w:szCs w:val="28"/>
        </w:rPr>
        <w:t>для частичного покрытия дефицитов бюджетов муниципальных районов и городских округов Чеченской Республики, возникающих в связи с невыполнением плановых заданий по налогу на доходы физических лиц в связи с передислокацией войсковых частей Министерства обороны Российской Федерации и Министерства внутренних дел Российской Федерации, - по ставке 0 процентов;</w:t>
      </w:r>
    </w:p>
    <w:p w:rsidR="00130EB7" w:rsidRPr="00E43041" w:rsidRDefault="00130EB7" w:rsidP="00130EB7">
      <w:pPr>
        <w:pStyle w:val="a6"/>
        <w:numPr>
          <w:ilvl w:val="0"/>
          <w:numId w:val="18"/>
        </w:numPr>
        <w:tabs>
          <w:tab w:val="left" w:pos="1134"/>
        </w:tabs>
        <w:ind w:left="0" w:firstLine="709"/>
        <w:rPr>
          <w:rFonts w:ascii="Times New Roman" w:hAnsi="Times New Roman" w:cs="Times New Roman"/>
          <w:sz w:val="28"/>
          <w:szCs w:val="28"/>
        </w:rPr>
      </w:pPr>
      <w:bookmarkStart w:id="52" w:name="sub_818"/>
      <w:bookmarkEnd w:id="51"/>
      <w:r w:rsidRPr="00E43041">
        <w:rPr>
          <w:rFonts w:ascii="Times New Roman" w:hAnsi="Times New Roman" w:cs="Times New Roman"/>
          <w:sz w:val="28"/>
          <w:szCs w:val="28"/>
        </w:rPr>
        <w:t>для покрытия временных кассовых разрывов, возникающих при исполнении бюджетов муниципальных районов и городских округов Чеченской Республики, - в размере 0,1 процента годовых;</w:t>
      </w:r>
    </w:p>
    <w:p w:rsidR="00130EB7" w:rsidRPr="00E43041" w:rsidRDefault="00130EB7" w:rsidP="00130EB7">
      <w:pPr>
        <w:pStyle w:val="a6"/>
        <w:numPr>
          <w:ilvl w:val="0"/>
          <w:numId w:val="18"/>
        </w:numPr>
        <w:tabs>
          <w:tab w:val="left" w:pos="1134"/>
        </w:tabs>
        <w:ind w:left="0" w:firstLine="709"/>
        <w:rPr>
          <w:rFonts w:ascii="Times New Roman" w:hAnsi="Times New Roman" w:cs="Times New Roman"/>
          <w:sz w:val="28"/>
          <w:szCs w:val="28"/>
        </w:rPr>
      </w:pPr>
      <w:bookmarkStart w:id="53" w:name="sub_819"/>
      <w:bookmarkEnd w:id="52"/>
      <w:r w:rsidRPr="00E43041">
        <w:rPr>
          <w:rFonts w:ascii="Times New Roman" w:hAnsi="Times New Roman" w:cs="Times New Roman"/>
          <w:sz w:val="28"/>
          <w:szCs w:val="28"/>
        </w:rPr>
        <w:t>для осуществления мероприятий, связанных с ликвидацией последствий стихийных бедствий, - по ставке 0 процентов.</w:t>
      </w:r>
    </w:p>
    <w:p w:rsidR="00130EB7" w:rsidRPr="00E43041" w:rsidRDefault="00130EB7" w:rsidP="00130EB7">
      <w:pPr>
        <w:pStyle w:val="a6"/>
        <w:numPr>
          <w:ilvl w:val="0"/>
          <w:numId w:val="16"/>
        </w:numPr>
        <w:tabs>
          <w:tab w:val="left" w:pos="1134"/>
        </w:tabs>
        <w:ind w:left="0" w:firstLine="709"/>
        <w:rPr>
          <w:rFonts w:ascii="Times New Roman" w:hAnsi="Times New Roman" w:cs="Times New Roman"/>
          <w:sz w:val="28"/>
          <w:szCs w:val="28"/>
        </w:rPr>
      </w:pPr>
      <w:bookmarkStart w:id="54" w:name="sub_821"/>
      <w:bookmarkEnd w:id="53"/>
      <w:r w:rsidRPr="00E43041">
        <w:rPr>
          <w:rFonts w:ascii="Times New Roman" w:hAnsi="Times New Roman" w:cs="Times New Roman"/>
          <w:sz w:val="28"/>
          <w:szCs w:val="28"/>
        </w:rPr>
        <w:t xml:space="preserve">Бюджетные кредиты бюджетам муниципальных районов и городских округов Чеченской Республики, указанные в </w:t>
      </w:r>
      <w:r w:rsidRPr="00C55584">
        <w:rPr>
          <w:rStyle w:val="a4"/>
          <w:rFonts w:ascii="Times New Roman" w:hAnsi="Times New Roman" w:cs="Times New Roman"/>
          <w:sz w:val="28"/>
          <w:szCs w:val="28"/>
        </w:rPr>
        <w:t>части 1</w:t>
      </w:r>
      <w:r w:rsidRPr="00C55584">
        <w:rPr>
          <w:rFonts w:ascii="Times New Roman" w:hAnsi="Times New Roman" w:cs="Times New Roman"/>
          <w:sz w:val="28"/>
          <w:szCs w:val="28"/>
        </w:rPr>
        <w:t xml:space="preserve"> </w:t>
      </w:r>
      <w:r w:rsidRPr="00E43041">
        <w:rPr>
          <w:rFonts w:ascii="Times New Roman" w:hAnsi="Times New Roman" w:cs="Times New Roman"/>
          <w:sz w:val="28"/>
          <w:szCs w:val="28"/>
        </w:rPr>
        <w:t>настоящей статьи, предоставляются без предоставления ими обеспечения исполнения обязательств по возврату указанного кредита, уплате процентных и иных платежей, предусмотренных соответствующим договором (соглашением).</w:t>
      </w:r>
    </w:p>
    <w:p w:rsidR="00130EB7" w:rsidRPr="00E43041" w:rsidRDefault="00130EB7" w:rsidP="00130EB7">
      <w:pPr>
        <w:pStyle w:val="a6"/>
        <w:numPr>
          <w:ilvl w:val="0"/>
          <w:numId w:val="16"/>
        </w:numPr>
        <w:tabs>
          <w:tab w:val="left" w:pos="1134"/>
        </w:tabs>
        <w:ind w:left="0" w:firstLine="709"/>
        <w:rPr>
          <w:rFonts w:ascii="Times New Roman" w:hAnsi="Times New Roman" w:cs="Times New Roman"/>
          <w:sz w:val="28"/>
          <w:szCs w:val="28"/>
        </w:rPr>
      </w:pPr>
      <w:bookmarkStart w:id="55" w:name="sub_822"/>
      <w:bookmarkEnd w:id="54"/>
      <w:r w:rsidRPr="00E43041">
        <w:rPr>
          <w:rFonts w:ascii="Times New Roman" w:hAnsi="Times New Roman" w:cs="Times New Roman"/>
          <w:sz w:val="28"/>
          <w:szCs w:val="28"/>
        </w:rPr>
        <w:t>Предоставление, использование и возврат муниципальными районами и городскими округами Чеченской Республики бюджетных кредитов, предоставленных из республиканского бюджета в соответствии с настоящей статьей, осуществляются в порядке, установленном Правительством Чеченской Республики.</w:t>
      </w:r>
    </w:p>
    <w:bookmarkEnd w:id="55"/>
    <w:p w:rsidR="00130EB7" w:rsidRPr="00E43041" w:rsidRDefault="00130EB7" w:rsidP="00130EB7">
      <w:pPr>
        <w:rPr>
          <w:rFonts w:ascii="Times New Roman" w:hAnsi="Times New Roman" w:cs="Times New Roman"/>
          <w:sz w:val="28"/>
          <w:szCs w:val="28"/>
        </w:rPr>
      </w:pPr>
    </w:p>
    <w:p w:rsidR="00130EB7" w:rsidRDefault="00130EB7" w:rsidP="00130EB7">
      <w:pPr>
        <w:pStyle w:val="a5"/>
        <w:tabs>
          <w:tab w:val="left" w:pos="2268"/>
        </w:tabs>
        <w:ind w:left="1985" w:hanging="1276"/>
        <w:rPr>
          <w:rFonts w:ascii="Times New Roman" w:hAnsi="Times New Roman" w:cs="Times New Roman"/>
          <w:sz w:val="28"/>
          <w:szCs w:val="28"/>
        </w:rPr>
      </w:pPr>
      <w:bookmarkStart w:id="56" w:name="sub_11"/>
      <w:r w:rsidRPr="00E43041">
        <w:rPr>
          <w:rStyle w:val="a3"/>
          <w:rFonts w:ascii="Times New Roman" w:hAnsi="Times New Roman" w:cs="Times New Roman"/>
          <w:sz w:val="28"/>
          <w:szCs w:val="28"/>
        </w:rPr>
        <w:t>Статья 11. </w:t>
      </w:r>
      <w:r w:rsidRPr="00E43041">
        <w:rPr>
          <w:rFonts w:ascii="Times New Roman" w:hAnsi="Times New Roman" w:cs="Times New Roman"/>
          <w:sz w:val="28"/>
          <w:szCs w:val="28"/>
        </w:rPr>
        <w:t xml:space="preserve">Государственные внутренние заимствования Чеченской Республики, государственный внутренний долг Чеченской Республики, предоставление государственных гарантий Чеченской Республики в </w:t>
      </w:r>
      <w:r>
        <w:rPr>
          <w:rFonts w:ascii="Times New Roman" w:hAnsi="Times New Roman" w:cs="Times New Roman"/>
          <w:sz w:val="28"/>
          <w:szCs w:val="28"/>
        </w:rPr>
        <w:t>2021</w:t>
      </w:r>
      <w:r w:rsidRPr="00E43041">
        <w:rPr>
          <w:rFonts w:ascii="Times New Roman" w:hAnsi="Times New Roman" w:cs="Times New Roman"/>
          <w:sz w:val="28"/>
          <w:szCs w:val="28"/>
        </w:rPr>
        <w:t xml:space="preserve"> году и плановом периоде </w:t>
      </w:r>
      <w:r>
        <w:rPr>
          <w:rFonts w:ascii="Times New Roman" w:hAnsi="Times New Roman" w:cs="Times New Roman"/>
          <w:sz w:val="28"/>
          <w:szCs w:val="28"/>
        </w:rPr>
        <w:t>2022</w:t>
      </w:r>
      <w:r w:rsidRPr="00E43041">
        <w:rPr>
          <w:rFonts w:ascii="Times New Roman" w:hAnsi="Times New Roman" w:cs="Times New Roman"/>
          <w:sz w:val="28"/>
          <w:szCs w:val="28"/>
        </w:rPr>
        <w:t xml:space="preserve"> и </w:t>
      </w:r>
      <w:r>
        <w:rPr>
          <w:rFonts w:ascii="Times New Roman" w:hAnsi="Times New Roman" w:cs="Times New Roman"/>
          <w:sz w:val="28"/>
          <w:szCs w:val="28"/>
        </w:rPr>
        <w:t>2023</w:t>
      </w:r>
      <w:r w:rsidRPr="00E43041">
        <w:rPr>
          <w:rFonts w:ascii="Times New Roman" w:hAnsi="Times New Roman" w:cs="Times New Roman"/>
          <w:sz w:val="28"/>
          <w:szCs w:val="28"/>
        </w:rPr>
        <w:t> годов</w:t>
      </w:r>
    </w:p>
    <w:p w:rsidR="00130EB7" w:rsidRPr="00C55584" w:rsidRDefault="00130EB7" w:rsidP="00130EB7"/>
    <w:p w:rsidR="00130EB7" w:rsidRPr="00C55584" w:rsidRDefault="00130EB7" w:rsidP="00130EB7">
      <w:pPr>
        <w:pStyle w:val="a6"/>
        <w:numPr>
          <w:ilvl w:val="0"/>
          <w:numId w:val="19"/>
        </w:numPr>
        <w:tabs>
          <w:tab w:val="left" w:pos="1134"/>
        </w:tabs>
        <w:ind w:left="0" w:firstLine="709"/>
        <w:rPr>
          <w:rFonts w:ascii="Times New Roman" w:hAnsi="Times New Roman" w:cs="Times New Roman"/>
          <w:sz w:val="28"/>
          <w:szCs w:val="28"/>
        </w:rPr>
      </w:pPr>
      <w:bookmarkStart w:id="57" w:name="sub_825"/>
      <w:bookmarkEnd w:id="56"/>
      <w:r w:rsidRPr="00C55584">
        <w:rPr>
          <w:rFonts w:ascii="Times New Roman" w:hAnsi="Times New Roman" w:cs="Times New Roman"/>
          <w:sz w:val="28"/>
          <w:szCs w:val="28"/>
        </w:rPr>
        <w:t>Утвердить Программу государственных внутренних заимствований Чеченской Республики:</w:t>
      </w:r>
    </w:p>
    <w:p w:rsidR="00130EB7" w:rsidRPr="00C55584" w:rsidRDefault="00130EB7" w:rsidP="00130EB7">
      <w:pPr>
        <w:pStyle w:val="a6"/>
        <w:numPr>
          <w:ilvl w:val="0"/>
          <w:numId w:val="20"/>
        </w:numPr>
        <w:tabs>
          <w:tab w:val="left" w:pos="1134"/>
        </w:tabs>
        <w:ind w:left="0" w:firstLine="709"/>
        <w:rPr>
          <w:rFonts w:ascii="Times New Roman" w:hAnsi="Times New Roman" w:cs="Times New Roman"/>
          <w:sz w:val="28"/>
          <w:szCs w:val="28"/>
        </w:rPr>
      </w:pPr>
      <w:bookmarkStart w:id="58" w:name="sub_823"/>
      <w:bookmarkEnd w:id="57"/>
      <w:r w:rsidRPr="00C55584">
        <w:rPr>
          <w:rFonts w:ascii="Times New Roman" w:hAnsi="Times New Roman" w:cs="Times New Roman"/>
          <w:sz w:val="28"/>
          <w:szCs w:val="28"/>
        </w:rPr>
        <w:t xml:space="preserve">на 2021 год согласно </w:t>
      </w:r>
      <w:r w:rsidRPr="00C55584">
        <w:rPr>
          <w:rStyle w:val="a4"/>
          <w:rFonts w:ascii="Times New Roman" w:hAnsi="Times New Roman" w:cs="Times New Roman"/>
          <w:sz w:val="28"/>
          <w:szCs w:val="28"/>
        </w:rPr>
        <w:t>приложению 20</w:t>
      </w:r>
      <w:r w:rsidRPr="00C55584">
        <w:rPr>
          <w:rFonts w:ascii="Times New Roman" w:hAnsi="Times New Roman" w:cs="Times New Roman"/>
          <w:sz w:val="28"/>
          <w:szCs w:val="28"/>
        </w:rPr>
        <w:t xml:space="preserve"> к настоящему Закону;</w:t>
      </w:r>
    </w:p>
    <w:p w:rsidR="00130EB7" w:rsidRPr="00E43041" w:rsidRDefault="00130EB7" w:rsidP="00130EB7">
      <w:pPr>
        <w:pStyle w:val="a6"/>
        <w:numPr>
          <w:ilvl w:val="0"/>
          <w:numId w:val="20"/>
        </w:numPr>
        <w:tabs>
          <w:tab w:val="left" w:pos="1134"/>
        </w:tabs>
        <w:ind w:left="0" w:firstLine="709"/>
        <w:rPr>
          <w:rFonts w:ascii="Times New Roman" w:hAnsi="Times New Roman" w:cs="Times New Roman"/>
          <w:sz w:val="28"/>
          <w:szCs w:val="28"/>
        </w:rPr>
      </w:pPr>
      <w:bookmarkStart w:id="59" w:name="sub_824"/>
      <w:bookmarkEnd w:id="58"/>
      <w:r w:rsidRPr="00E43041">
        <w:rPr>
          <w:rFonts w:ascii="Times New Roman" w:hAnsi="Times New Roman" w:cs="Times New Roman"/>
          <w:sz w:val="28"/>
          <w:szCs w:val="28"/>
        </w:rPr>
        <w:t xml:space="preserve">на плановый период </w:t>
      </w:r>
      <w:r>
        <w:rPr>
          <w:rFonts w:ascii="Times New Roman" w:hAnsi="Times New Roman" w:cs="Times New Roman"/>
          <w:sz w:val="28"/>
          <w:szCs w:val="28"/>
        </w:rPr>
        <w:t>2022</w:t>
      </w:r>
      <w:r w:rsidRPr="00E43041">
        <w:rPr>
          <w:rFonts w:ascii="Times New Roman" w:hAnsi="Times New Roman" w:cs="Times New Roman"/>
          <w:sz w:val="28"/>
          <w:szCs w:val="28"/>
        </w:rPr>
        <w:t xml:space="preserve"> и </w:t>
      </w:r>
      <w:r>
        <w:rPr>
          <w:rFonts w:ascii="Times New Roman" w:hAnsi="Times New Roman" w:cs="Times New Roman"/>
          <w:sz w:val="28"/>
          <w:szCs w:val="28"/>
        </w:rPr>
        <w:t>2023</w:t>
      </w:r>
      <w:r w:rsidRPr="00E43041">
        <w:rPr>
          <w:rFonts w:ascii="Times New Roman" w:hAnsi="Times New Roman" w:cs="Times New Roman"/>
          <w:sz w:val="28"/>
          <w:szCs w:val="28"/>
        </w:rPr>
        <w:t xml:space="preserve"> годов согласно </w:t>
      </w:r>
      <w:r w:rsidRPr="00C55584">
        <w:rPr>
          <w:rStyle w:val="a4"/>
          <w:rFonts w:ascii="Times New Roman" w:hAnsi="Times New Roman" w:cs="Times New Roman"/>
          <w:sz w:val="28"/>
          <w:szCs w:val="28"/>
        </w:rPr>
        <w:t>приложению 21</w:t>
      </w:r>
      <w:r w:rsidRPr="00E43041">
        <w:rPr>
          <w:rFonts w:ascii="Times New Roman" w:hAnsi="Times New Roman" w:cs="Times New Roman"/>
          <w:sz w:val="28"/>
          <w:szCs w:val="28"/>
        </w:rPr>
        <w:t xml:space="preserve"> к настоящему Закону.</w:t>
      </w:r>
    </w:p>
    <w:bookmarkEnd w:id="59"/>
    <w:p w:rsidR="00130EB7" w:rsidRPr="00E43041" w:rsidRDefault="00130EB7" w:rsidP="00130EB7">
      <w:pPr>
        <w:pStyle w:val="a6"/>
        <w:numPr>
          <w:ilvl w:val="0"/>
          <w:numId w:val="19"/>
        </w:numPr>
        <w:tabs>
          <w:tab w:val="left" w:pos="1134"/>
        </w:tabs>
        <w:ind w:left="0" w:firstLine="709"/>
        <w:rPr>
          <w:rFonts w:ascii="Times New Roman" w:hAnsi="Times New Roman" w:cs="Times New Roman"/>
          <w:sz w:val="28"/>
          <w:szCs w:val="28"/>
        </w:rPr>
      </w:pPr>
      <w:r w:rsidRPr="00E43041">
        <w:rPr>
          <w:rFonts w:ascii="Times New Roman" w:hAnsi="Times New Roman" w:cs="Times New Roman"/>
          <w:sz w:val="28"/>
          <w:szCs w:val="28"/>
        </w:rPr>
        <w:t>Утвердить объем расходов на обслуживание государственного внутреннего долга Чеченской Республики:</w:t>
      </w:r>
    </w:p>
    <w:p w:rsidR="00130EB7" w:rsidRPr="00C55584" w:rsidRDefault="00130EB7" w:rsidP="00130EB7">
      <w:pPr>
        <w:pStyle w:val="a6"/>
        <w:numPr>
          <w:ilvl w:val="0"/>
          <w:numId w:val="21"/>
        </w:numPr>
        <w:tabs>
          <w:tab w:val="left" w:pos="1134"/>
        </w:tabs>
        <w:ind w:left="0" w:firstLine="709"/>
        <w:rPr>
          <w:rFonts w:ascii="Times New Roman" w:hAnsi="Times New Roman" w:cs="Times New Roman"/>
          <w:sz w:val="28"/>
          <w:szCs w:val="28"/>
        </w:rPr>
      </w:pPr>
      <w:bookmarkStart w:id="60" w:name="sub_826"/>
      <w:r w:rsidRPr="00C55584">
        <w:rPr>
          <w:rFonts w:ascii="Times New Roman" w:hAnsi="Times New Roman" w:cs="Times New Roman"/>
          <w:sz w:val="28"/>
          <w:szCs w:val="28"/>
        </w:rPr>
        <w:t xml:space="preserve">на 2021 год в сумме </w:t>
      </w:r>
      <w:r>
        <w:rPr>
          <w:rFonts w:ascii="Times New Roman" w:hAnsi="Times New Roman" w:cs="Times New Roman"/>
          <w:sz w:val="28"/>
          <w:szCs w:val="28"/>
        </w:rPr>
        <w:t>3 770,7</w:t>
      </w:r>
      <w:r w:rsidRPr="00C55584">
        <w:rPr>
          <w:rFonts w:ascii="Times New Roman" w:hAnsi="Times New Roman" w:cs="Times New Roman"/>
          <w:sz w:val="28"/>
          <w:szCs w:val="28"/>
        </w:rPr>
        <w:t xml:space="preserve"> тыс. рублей;</w:t>
      </w:r>
    </w:p>
    <w:p w:rsidR="00130EB7" w:rsidRPr="00E43041" w:rsidRDefault="00130EB7" w:rsidP="00130EB7">
      <w:pPr>
        <w:pStyle w:val="a6"/>
        <w:numPr>
          <w:ilvl w:val="0"/>
          <w:numId w:val="21"/>
        </w:numPr>
        <w:tabs>
          <w:tab w:val="left" w:pos="1134"/>
        </w:tabs>
        <w:ind w:left="0" w:firstLine="709"/>
        <w:rPr>
          <w:rFonts w:ascii="Times New Roman" w:hAnsi="Times New Roman" w:cs="Times New Roman"/>
          <w:sz w:val="28"/>
          <w:szCs w:val="28"/>
        </w:rPr>
      </w:pPr>
      <w:bookmarkStart w:id="61" w:name="sub_827"/>
      <w:bookmarkEnd w:id="60"/>
      <w:r w:rsidRPr="00E43041">
        <w:rPr>
          <w:rFonts w:ascii="Times New Roman" w:hAnsi="Times New Roman" w:cs="Times New Roman"/>
          <w:sz w:val="28"/>
          <w:szCs w:val="28"/>
        </w:rPr>
        <w:t xml:space="preserve">на </w:t>
      </w:r>
      <w:r>
        <w:rPr>
          <w:rFonts w:ascii="Times New Roman" w:hAnsi="Times New Roman" w:cs="Times New Roman"/>
          <w:sz w:val="28"/>
          <w:szCs w:val="28"/>
        </w:rPr>
        <w:t>2022</w:t>
      </w:r>
      <w:r w:rsidRPr="00E43041">
        <w:rPr>
          <w:rFonts w:ascii="Times New Roman" w:hAnsi="Times New Roman" w:cs="Times New Roman"/>
          <w:sz w:val="28"/>
          <w:szCs w:val="28"/>
        </w:rPr>
        <w:t xml:space="preserve"> год в сумме </w:t>
      </w:r>
      <w:r>
        <w:rPr>
          <w:rFonts w:ascii="Times New Roman" w:hAnsi="Times New Roman" w:cs="Times New Roman"/>
          <w:sz w:val="28"/>
          <w:szCs w:val="28"/>
        </w:rPr>
        <w:t>3 578,6</w:t>
      </w:r>
      <w:r w:rsidRPr="00E43041">
        <w:rPr>
          <w:rFonts w:ascii="Times New Roman" w:hAnsi="Times New Roman" w:cs="Times New Roman"/>
          <w:sz w:val="28"/>
          <w:szCs w:val="28"/>
        </w:rPr>
        <w:t xml:space="preserve"> тыс. рублей и на </w:t>
      </w:r>
      <w:r>
        <w:rPr>
          <w:rFonts w:ascii="Times New Roman" w:hAnsi="Times New Roman" w:cs="Times New Roman"/>
          <w:sz w:val="28"/>
          <w:szCs w:val="28"/>
        </w:rPr>
        <w:t>2023</w:t>
      </w:r>
      <w:r w:rsidRPr="00E43041">
        <w:rPr>
          <w:rFonts w:ascii="Times New Roman" w:hAnsi="Times New Roman" w:cs="Times New Roman"/>
          <w:sz w:val="28"/>
          <w:szCs w:val="28"/>
        </w:rPr>
        <w:t xml:space="preserve"> год в сумме </w:t>
      </w:r>
      <w:r>
        <w:rPr>
          <w:rFonts w:ascii="Times New Roman" w:hAnsi="Times New Roman" w:cs="Times New Roman"/>
          <w:sz w:val="28"/>
          <w:szCs w:val="28"/>
        </w:rPr>
        <w:t>3 386,6</w:t>
      </w:r>
      <w:r w:rsidRPr="00E43041">
        <w:rPr>
          <w:rFonts w:ascii="Times New Roman" w:hAnsi="Times New Roman" w:cs="Times New Roman"/>
          <w:sz w:val="28"/>
          <w:szCs w:val="28"/>
        </w:rPr>
        <w:t xml:space="preserve"> тыс. рублей.</w:t>
      </w:r>
    </w:p>
    <w:p w:rsidR="00130EB7" w:rsidRPr="00E43041" w:rsidRDefault="00130EB7" w:rsidP="00130EB7">
      <w:pPr>
        <w:pStyle w:val="a6"/>
        <w:numPr>
          <w:ilvl w:val="0"/>
          <w:numId w:val="19"/>
        </w:numPr>
        <w:tabs>
          <w:tab w:val="left" w:pos="1134"/>
        </w:tabs>
        <w:ind w:left="0" w:firstLine="709"/>
        <w:rPr>
          <w:rFonts w:ascii="Times New Roman" w:hAnsi="Times New Roman" w:cs="Times New Roman"/>
          <w:sz w:val="28"/>
          <w:szCs w:val="28"/>
        </w:rPr>
      </w:pPr>
      <w:bookmarkStart w:id="62" w:name="sub_831"/>
      <w:bookmarkEnd w:id="61"/>
      <w:r w:rsidRPr="00E43041">
        <w:rPr>
          <w:rFonts w:ascii="Times New Roman" w:hAnsi="Times New Roman" w:cs="Times New Roman"/>
          <w:sz w:val="28"/>
          <w:szCs w:val="28"/>
        </w:rPr>
        <w:t xml:space="preserve">3. Утвердить Программу государственных гарантий Чеченской </w:t>
      </w:r>
      <w:r w:rsidRPr="00E43041">
        <w:rPr>
          <w:rFonts w:ascii="Times New Roman" w:hAnsi="Times New Roman" w:cs="Times New Roman"/>
          <w:sz w:val="28"/>
          <w:szCs w:val="28"/>
        </w:rPr>
        <w:lastRenderedPageBreak/>
        <w:t>Республики:</w:t>
      </w:r>
    </w:p>
    <w:p w:rsidR="00130EB7" w:rsidRPr="00C55584" w:rsidRDefault="00130EB7" w:rsidP="00130EB7">
      <w:pPr>
        <w:pStyle w:val="a6"/>
        <w:numPr>
          <w:ilvl w:val="0"/>
          <w:numId w:val="22"/>
        </w:numPr>
        <w:tabs>
          <w:tab w:val="left" w:pos="1134"/>
        </w:tabs>
        <w:ind w:left="0" w:firstLine="709"/>
        <w:rPr>
          <w:rFonts w:ascii="Times New Roman" w:hAnsi="Times New Roman" w:cs="Times New Roman"/>
          <w:sz w:val="28"/>
          <w:szCs w:val="28"/>
        </w:rPr>
      </w:pPr>
      <w:bookmarkStart w:id="63" w:name="sub_829"/>
      <w:bookmarkEnd w:id="62"/>
      <w:r w:rsidRPr="00C55584">
        <w:rPr>
          <w:rFonts w:ascii="Times New Roman" w:hAnsi="Times New Roman" w:cs="Times New Roman"/>
          <w:sz w:val="28"/>
          <w:szCs w:val="28"/>
        </w:rPr>
        <w:t xml:space="preserve">на 2021 год согласно </w:t>
      </w:r>
      <w:r w:rsidRPr="00C55584">
        <w:rPr>
          <w:rStyle w:val="a4"/>
          <w:rFonts w:ascii="Times New Roman" w:hAnsi="Times New Roman" w:cs="Times New Roman"/>
          <w:sz w:val="28"/>
          <w:szCs w:val="28"/>
        </w:rPr>
        <w:t>приложению 22</w:t>
      </w:r>
      <w:r w:rsidRPr="00C55584">
        <w:rPr>
          <w:rFonts w:ascii="Times New Roman" w:hAnsi="Times New Roman" w:cs="Times New Roman"/>
          <w:sz w:val="28"/>
          <w:szCs w:val="28"/>
        </w:rPr>
        <w:t xml:space="preserve"> к настоящему Закону;</w:t>
      </w:r>
    </w:p>
    <w:p w:rsidR="00130EB7" w:rsidRPr="00E43041" w:rsidRDefault="00130EB7" w:rsidP="00130EB7">
      <w:pPr>
        <w:pStyle w:val="a6"/>
        <w:numPr>
          <w:ilvl w:val="0"/>
          <w:numId w:val="22"/>
        </w:numPr>
        <w:tabs>
          <w:tab w:val="left" w:pos="1134"/>
        </w:tabs>
        <w:ind w:left="0" w:firstLine="709"/>
        <w:rPr>
          <w:rFonts w:ascii="Times New Roman" w:hAnsi="Times New Roman" w:cs="Times New Roman"/>
          <w:sz w:val="28"/>
          <w:szCs w:val="28"/>
        </w:rPr>
      </w:pPr>
      <w:bookmarkStart w:id="64" w:name="sub_830"/>
      <w:bookmarkEnd w:id="63"/>
      <w:r w:rsidRPr="00E43041">
        <w:rPr>
          <w:rFonts w:ascii="Times New Roman" w:hAnsi="Times New Roman" w:cs="Times New Roman"/>
          <w:sz w:val="28"/>
          <w:szCs w:val="28"/>
        </w:rPr>
        <w:t xml:space="preserve">на плановый период </w:t>
      </w:r>
      <w:r>
        <w:rPr>
          <w:rFonts w:ascii="Times New Roman" w:hAnsi="Times New Roman" w:cs="Times New Roman"/>
          <w:sz w:val="28"/>
          <w:szCs w:val="28"/>
        </w:rPr>
        <w:t>2022</w:t>
      </w:r>
      <w:r w:rsidRPr="00E43041">
        <w:rPr>
          <w:rFonts w:ascii="Times New Roman" w:hAnsi="Times New Roman" w:cs="Times New Roman"/>
          <w:sz w:val="28"/>
          <w:szCs w:val="28"/>
        </w:rPr>
        <w:t xml:space="preserve"> и </w:t>
      </w:r>
      <w:r>
        <w:rPr>
          <w:rFonts w:ascii="Times New Roman" w:hAnsi="Times New Roman" w:cs="Times New Roman"/>
          <w:sz w:val="28"/>
          <w:szCs w:val="28"/>
        </w:rPr>
        <w:t>2023</w:t>
      </w:r>
      <w:r w:rsidRPr="00E43041">
        <w:rPr>
          <w:rFonts w:ascii="Times New Roman" w:hAnsi="Times New Roman" w:cs="Times New Roman"/>
          <w:sz w:val="28"/>
          <w:szCs w:val="28"/>
        </w:rPr>
        <w:t xml:space="preserve"> годов согласно </w:t>
      </w:r>
      <w:r w:rsidRPr="00C55584">
        <w:rPr>
          <w:rStyle w:val="a4"/>
          <w:rFonts w:ascii="Times New Roman" w:hAnsi="Times New Roman" w:cs="Times New Roman"/>
          <w:sz w:val="28"/>
          <w:szCs w:val="28"/>
        </w:rPr>
        <w:t>приложению 23</w:t>
      </w:r>
      <w:r w:rsidRPr="00C55584">
        <w:rPr>
          <w:rFonts w:ascii="Times New Roman" w:hAnsi="Times New Roman" w:cs="Times New Roman"/>
          <w:sz w:val="28"/>
          <w:szCs w:val="28"/>
        </w:rPr>
        <w:t xml:space="preserve"> </w:t>
      </w:r>
      <w:r w:rsidRPr="00E43041">
        <w:rPr>
          <w:rFonts w:ascii="Times New Roman" w:hAnsi="Times New Roman" w:cs="Times New Roman"/>
          <w:sz w:val="28"/>
          <w:szCs w:val="28"/>
        </w:rPr>
        <w:t>к настоящему Закону.</w:t>
      </w:r>
    </w:p>
    <w:p w:rsidR="00130EB7" w:rsidRPr="00E43041" w:rsidRDefault="00130EB7" w:rsidP="00130EB7">
      <w:pPr>
        <w:pStyle w:val="a6"/>
        <w:numPr>
          <w:ilvl w:val="0"/>
          <w:numId w:val="19"/>
        </w:numPr>
        <w:tabs>
          <w:tab w:val="left" w:pos="1134"/>
        </w:tabs>
        <w:ind w:left="0" w:firstLine="709"/>
        <w:rPr>
          <w:rFonts w:ascii="Times New Roman" w:hAnsi="Times New Roman" w:cs="Times New Roman"/>
          <w:sz w:val="28"/>
          <w:szCs w:val="28"/>
        </w:rPr>
      </w:pPr>
      <w:bookmarkStart w:id="65" w:name="sub_832"/>
      <w:bookmarkEnd w:id="64"/>
      <w:r w:rsidRPr="00E43041">
        <w:rPr>
          <w:rFonts w:ascii="Times New Roman" w:hAnsi="Times New Roman" w:cs="Times New Roman"/>
          <w:sz w:val="28"/>
          <w:szCs w:val="28"/>
        </w:rPr>
        <w:t xml:space="preserve">Установить, что Правительство Чеченской Республики в </w:t>
      </w:r>
      <w:r>
        <w:rPr>
          <w:rFonts w:ascii="Times New Roman" w:hAnsi="Times New Roman" w:cs="Times New Roman"/>
          <w:sz w:val="28"/>
          <w:szCs w:val="28"/>
        </w:rPr>
        <w:t>2021</w:t>
      </w:r>
      <w:r w:rsidRPr="00E43041">
        <w:rPr>
          <w:rFonts w:ascii="Times New Roman" w:hAnsi="Times New Roman" w:cs="Times New Roman"/>
          <w:sz w:val="28"/>
          <w:szCs w:val="28"/>
        </w:rPr>
        <w:t xml:space="preserve"> году и плановом периоде </w:t>
      </w:r>
      <w:r>
        <w:rPr>
          <w:rFonts w:ascii="Times New Roman" w:hAnsi="Times New Roman" w:cs="Times New Roman"/>
          <w:sz w:val="28"/>
          <w:szCs w:val="28"/>
        </w:rPr>
        <w:t>2022</w:t>
      </w:r>
      <w:r w:rsidRPr="00E43041">
        <w:rPr>
          <w:rFonts w:ascii="Times New Roman" w:hAnsi="Times New Roman" w:cs="Times New Roman"/>
          <w:sz w:val="28"/>
          <w:szCs w:val="28"/>
        </w:rPr>
        <w:t xml:space="preserve"> и </w:t>
      </w:r>
      <w:r>
        <w:rPr>
          <w:rFonts w:ascii="Times New Roman" w:hAnsi="Times New Roman" w:cs="Times New Roman"/>
          <w:sz w:val="28"/>
          <w:szCs w:val="28"/>
        </w:rPr>
        <w:t>2023</w:t>
      </w:r>
      <w:r w:rsidRPr="00E43041">
        <w:rPr>
          <w:rFonts w:ascii="Times New Roman" w:hAnsi="Times New Roman" w:cs="Times New Roman"/>
          <w:sz w:val="28"/>
          <w:szCs w:val="28"/>
        </w:rPr>
        <w:t xml:space="preserve"> годов вправе привлекать из федерального бюджета бюджетные кредиты на пополнение остатка средств на счете республиканского бюджета в объеме, предусмотренном Программой государственных внутренних заимствований Чеченской Республики на </w:t>
      </w:r>
      <w:r>
        <w:rPr>
          <w:rFonts w:ascii="Times New Roman" w:hAnsi="Times New Roman" w:cs="Times New Roman"/>
          <w:sz w:val="28"/>
          <w:szCs w:val="28"/>
        </w:rPr>
        <w:t>2021</w:t>
      </w:r>
      <w:r w:rsidRPr="00E43041">
        <w:rPr>
          <w:rFonts w:ascii="Times New Roman" w:hAnsi="Times New Roman" w:cs="Times New Roman"/>
          <w:sz w:val="28"/>
          <w:szCs w:val="28"/>
        </w:rPr>
        <w:t xml:space="preserve"> год и на плановый период </w:t>
      </w:r>
      <w:r>
        <w:rPr>
          <w:rFonts w:ascii="Times New Roman" w:hAnsi="Times New Roman" w:cs="Times New Roman"/>
          <w:sz w:val="28"/>
          <w:szCs w:val="28"/>
        </w:rPr>
        <w:t>2022</w:t>
      </w:r>
      <w:r w:rsidRPr="00E43041">
        <w:rPr>
          <w:rFonts w:ascii="Times New Roman" w:hAnsi="Times New Roman" w:cs="Times New Roman"/>
          <w:sz w:val="28"/>
          <w:szCs w:val="28"/>
        </w:rPr>
        <w:t xml:space="preserve"> и </w:t>
      </w:r>
      <w:r>
        <w:rPr>
          <w:rFonts w:ascii="Times New Roman" w:hAnsi="Times New Roman" w:cs="Times New Roman"/>
          <w:sz w:val="28"/>
          <w:szCs w:val="28"/>
        </w:rPr>
        <w:t>2023</w:t>
      </w:r>
      <w:r w:rsidRPr="00E43041">
        <w:rPr>
          <w:rFonts w:ascii="Times New Roman" w:hAnsi="Times New Roman" w:cs="Times New Roman"/>
          <w:sz w:val="28"/>
          <w:szCs w:val="28"/>
        </w:rPr>
        <w:t xml:space="preserve"> годов.</w:t>
      </w:r>
    </w:p>
    <w:p w:rsidR="00130EB7" w:rsidRPr="00E43041" w:rsidRDefault="00130EB7" w:rsidP="00130EB7">
      <w:pPr>
        <w:pStyle w:val="a6"/>
        <w:numPr>
          <w:ilvl w:val="0"/>
          <w:numId w:val="19"/>
        </w:numPr>
        <w:tabs>
          <w:tab w:val="left" w:pos="1134"/>
        </w:tabs>
        <w:ind w:left="0" w:firstLine="709"/>
        <w:rPr>
          <w:rFonts w:ascii="Times New Roman" w:hAnsi="Times New Roman" w:cs="Times New Roman"/>
          <w:sz w:val="28"/>
          <w:szCs w:val="28"/>
        </w:rPr>
      </w:pPr>
      <w:bookmarkStart w:id="66" w:name="sub_833"/>
      <w:bookmarkEnd w:id="65"/>
      <w:r w:rsidRPr="00E43041">
        <w:rPr>
          <w:rFonts w:ascii="Times New Roman" w:hAnsi="Times New Roman" w:cs="Times New Roman"/>
          <w:sz w:val="28"/>
          <w:szCs w:val="28"/>
        </w:rPr>
        <w:t xml:space="preserve">Операции по привлечению и погашению бюджетных кредитов, указанных в </w:t>
      </w:r>
      <w:r w:rsidRPr="00C55584">
        <w:rPr>
          <w:rStyle w:val="a4"/>
          <w:rFonts w:ascii="Times New Roman" w:hAnsi="Times New Roman" w:cs="Times New Roman"/>
          <w:sz w:val="28"/>
          <w:szCs w:val="28"/>
        </w:rPr>
        <w:t>части 4</w:t>
      </w:r>
      <w:r w:rsidRPr="00E43041">
        <w:rPr>
          <w:rFonts w:ascii="Times New Roman" w:hAnsi="Times New Roman" w:cs="Times New Roman"/>
          <w:sz w:val="28"/>
          <w:szCs w:val="28"/>
        </w:rPr>
        <w:t xml:space="preserve"> настоящей статьи, не утверждаются в составе источников внутреннего финансирования дефицита республиканского бюджета на </w:t>
      </w:r>
      <w:r>
        <w:rPr>
          <w:rFonts w:ascii="Times New Roman" w:hAnsi="Times New Roman" w:cs="Times New Roman"/>
          <w:sz w:val="28"/>
          <w:szCs w:val="28"/>
        </w:rPr>
        <w:t>2021</w:t>
      </w:r>
      <w:r w:rsidRPr="00E43041">
        <w:rPr>
          <w:rFonts w:ascii="Times New Roman" w:hAnsi="Times New Roman" w:cs="Times New Roman"/>
          <w:sz w:val="28"/>
          <w:szCs w:val="28"/>
        </w:rPr>
        <w:t xml:space="preserve"> год и на плановый период </w:t>
      </w:r>
      <w:r>
        <w:rPr>
          <w:rFonts w:ascii="Times New Roman" w:hAnsi="Times New Roman" w:cs="Times New Roman"/>
          <w:sz w:val="28"/>
          <w:szCs w:val="28"/>
        </w:rPr>
        <w:t>2022</w:t>
      </w:r>
      <w:r w:rsidRPr="00E43041">
        <w:rPr>
          <w:rFonts w:ascii="Times New Roman" w:hAnsi="Times New Roman" w:cs="Times New Roman"/>
          <w:sz w:val="28"/>
          <w:szCs w:val="28"/>
        </w:rPr>
        <w:t xml:space="preserve"> и </w:t>
      </w:r>
      <w:r>
        <w:rPr>
          <w:rFonts w:ascii="Times New Roman" w:hAnsi="Times New Roman" w:cs="Times New Roman"/>
          <w:sz w:val="28"/>
          <w:szCs w:val="28"/>
        </w:rPr>
        <w:t>2023</w:t>
      </w:r>
      <w:r w:rsidRPr="00E43041">
        <w:rPr>
          <w:rFonts w:ascii="Times New Roman" w:hAnsi="Times New Roman" w:cs="Times New Roman"/>
          <w:sz w:val="28"/>
          <w:szCs w:val="28"/>
        </w:rPr>
        <w:t xml:space="preserve"> годов и не включаются в состав сводной бюджетной росписи республиканского бюджета.</w:t>
      </w:r>
    </w:p>
    <w:p w:rsidR="00130EB7" w:rsidRPr="00E43041" w:rsidRDefault="00130EB7" w:rsidP="00130EB7">
      <w:pPr>
        <w:pStyle w:val="a6"/>
        <w:numPr>
          <w:ilvl w:val="0"/>
          <w:numId w:val="19"/>
        </w:numPr>
        <w:tabs>
          <w:tab w:val="left" w:pos="1134"/>
        </w:tabs>
        <w:ind w:left="0" w:firstLine="709"/>
        <w:rPr>
          <w:rFonts w:ascii="Times New Roman" w:hAnsi="Times New Roman" w:cs="Times New Roman"/>
          <w:sz w:val="28"/>
          <w:szCs w:val="28"/>
        </w:rPr>
      </w:pPr>
      <w:bookmarkStart w:id="67" w:name="sub_834"/>
      <w:bookmarkEnd w:id="66"/>
      <w:r w:rsidRPr="00E43041">
        <w:rPr>
          <w:rFonts w:ascii="Times New Roman" w:hAnsi="Times New Roman" w:cs="Times New Roman"/>
          <w:sz w:val="28"/>
          <w:szCs w:val="28"/>
        </w:rPr>
        <w:t>Установить, что Министерство финансов Чеченской Республики является уполномоченным органом Чеченской Республики по привлечению от имени Чеченской Республики из федерального бюджета бюджетных кредитов на пополнение остатка средств на счете республиканского бюджета.</w:t>
      </w:r>
    </w:p>
    <w:bookmarkEnd w:id="67"/>
    <w:p w:rsidR="00130EB7" w:rsidRDefault="00130EB7" w:rsidP="00130EB7">
      <w:pPr>
        <w:rPr>
          <w:rFonts w:ascii="Times New Roman" w:hAnsi="Times New Roman" w:cs="Times New Roman"/>
          <w:sz w:val="28"/>
          <w:szCs w:val="28"/>
        </w:rPr>
      </w:pPr>
    </w:p>
    <w:p w:rsidR="00130EB7" w:rsidRDefault="00130EB7" w:rsidP="00130EB7">
      <w:pPr>
        <w:rPr>
          <w:rFonts w:ascii="Times New Roman" w:hAnsi="Times New Roman" w:cs="Times New Roman"/>
          <w:sz w:val="28"/>
          <w:szCs w:val="28"/>
        </w:rPr>
      </w:pPr>
    </w:p>
    <w:p w:rsidR="00130EB7" w:rsidRDefault="00130EB7" w:rsidP="00130EB7">
      <w:pPr>
        <w:rPr>
          <w:rFonts w:ascii="Times New Roman" w:hAnsi="Times New Roman" w:cs="Times New Roman"/>
          <w:sz w:val="28"/>
          <w:szCs w:val="28"/>
        </w:rPr>
      </w:pPr>
    </w:p>
    <w:p w:rsidR="00130EB7" w:rsidRPr="00E43041" w:rsidRDefault="00130EB7" w:rsidP="00130EB7">
      <w:pPr>
        <w:rPr>
          <w:rFonts w:ascii="Times New Roman" w:hAnsi="Times New Roman" w:cs="Times New Roman"/>
          <w:sz w:val="28"/>
          <w:szCs w:val="28"/>
        </w:rPr>
      </w:pPr>
    </w:p>
    <w:p w:rsidR="00130EB7" w:rsidRDefault="00130EB7" w:rsidP="00130EB7">
      <w:pPr>
        <w:pStyle w:val="a5"/>
        <w:tabs>
          <w:tab w:val="left" w:pos="2268"/>
        </w:tabs>
        <w:ind w:left="1985" w:hanging="1276"/>
        <w:rPr>
          <w:rFonts w:ascii="Times New Roman" w:hAnsi="Times New Roman" w:cs="Times New Roman"/>
          <w:sz w:val="28"/>
          <w:szCs w:val="28"/>
        </w:rPr>
      </w:pPr>
      <w:bookmarkStart w:id="68" w:name="sub_12"/>
      <w:r w:rsidRPr="00E43041">
        <w:rPr>
          <w:rStyle w:val="a3"/>
          <w:rFonts w:ascii="Times New Roman" w:hAnsi="Times New Roman" w:cs="Times New Roman"/>
          <w:sz w:val="28"/>
          <w:szCs w:val="28"/>
        </w:rPr>
        <w:t>Статья 12. </w:t>
      </w:r>
      <w:r w:rsidRPr="00E43041">
        <w:rPr>
          <w:rFonts w:ascii="Times New Roman" w:hAnsi="Times New Roman" w:cs="Times New Roman"/>
          <w:sz w:val="28"/>
          <w:szCs w:val="28"/>
        </w:rPr>
        <w:t xml:space="preserve">Особенности исполнения республиканского бюджета в </w:t>
      </w:r>
      <w:r>
        <w:rPr>
          <w:rFonts w:ascii="Times New Roman" w:hAnsi="Times New Roman" w:cs="Times New Roman"/>
          <w:sz w:val="28"/>
          <w:szCs w:val="28"/>
        </w:rPr>
        <w:t>2021</w:t>
      </w:r>
      <w:r w:rsidRPr="00E43041">
        <w:rPr>
          <w:rFonts w:ascii="Times New Roman" w:hAnsi="Times New Roman" w:cs="Times New Roman"/>
          <w:sz w:val="28"/>
          <w:szCs w:val="28"/>
        </w:rPr>
        <w:t> году</w:t>
      </w:r>
    </w:p>
    <w:p w:rsidR="00130EB7" w:rsidRPr="00C55584" w:rsidRDefault="00130EB7" w:rsidP="00130EB7"/>
    <w:p w:rsidR="00130EB7" w:rsidRPr="00C55584" w:rsidRDefault="00130EB7" w:rsidP="00130EB7">
      <w:pPr>
        <w:pStyle w:val="a6"/>
        <w:numPr>
          <w:ilvl w:val="0"/>
          <w:numId w:val="23"/>
        </w:numPr>
        <w:tabs>
          <w:tab w:val="left" w:pos="1134"/>
        </w:tabs>
        <w:ind w:left="0" w:firstLine="709"/>
        <w:rPr>
          <w:rFonts w:ascii="Times New Roman" w:hAnsi="Times New Roman" w:cs="Times New Roman"/>
          <w:sz w:val="28"/>
          <w:szCs w:val="28"/>
        </w:rPr>
      </w:pPr>
      <w:bookmarkStart w:id="69" w:name="sub_835"/>
      <w:bookmarkEnd w:id="68"/>
      <w:r w:rsidRPr="00C55584">
        <w:rPr>
          <w:rFonts w:ascii="Times New Roman" w:hAnsi="Times New Roman" w:cs="Times New Roman"/>
          <w:sz w:val="28"/>
          <w:szCs w:val="28"/>
        </w:rPr>
        <w:t>Установить, что акты Главы Чеченской Республики и Правительства Чеченской Республики, принятые после вступления в силу настоящего Закона и влекущие дополнительные расходы, не предусмотренные настоящим Законом, должны предусматривать источник их финансирования.</w:t>
      </w:r>
    </w:p>
    <w:p w:rsidR="00130EB7" w:rsidRPr="00E43041" w:rsidRDefault="00130EB7" w:rsidP="00130EB7">
      <w:pPr>
        <w:pStyle w:val="a6"/>
        <w:numPr>
          <w:ilvl w:val="0"/>
          <w:numId w:val="23"/>
        </w:numPr>
        <w:tabs>
          <w:tab w:val="left" w:pos="1134"/>
        </w:tabs>
        <w:ind w:left="0" w:firstLine="709"/>
        <w:rPr>
          <w:rFonts w:ascii="Times New Roman" w:hAnsi="Times New Roman" w:cs="Times New Roman"/>
          <w:sz w:val="28"/>
          <w:szCs w:val="28"/>
        </w:rPr>
      </w:pPr>
      <w:bookmarkStart w:id="70" w:name="sub_836"/>
      <w:bookmarkEnd w:id="69"/>
      <w:r w:rsidRPr="00E43041">
        <w:rPr>
          <w:rFonts w:ascii="Times New Roman" w:hAnsi="Times New Roman" w:cs="Times New Roman"/>
          <w:sz w:val="28"/>
          <w:szCs w:val="28"/>
        </w:rPr>
        <w:t xml:space="preserve">Предоставить право Министерству финансов Чеченской Республики, главным распорядителям средств республиканского бюджета увеличивать в </w:t>
      </w:r>
      <w:r>
        <w:rPr>
          <w:rFonts w:ascii="Times New Roman" w:hAnsi="Times New Roman" w:cs="Times New Roman"/>
          <w:sz w:val="28"/>
          <w:szCs w:val="28"/>
        </w:rPr>
        <w:t>2021</w:t>
      </w:r>
      <w:r w:rsidRPr="00E43041">
        <w:rPr>
          <w:rFonts w:ascii="Times New Roman" w:hAnsi="Times New Roman" w:cs="Times New Roman"/>
          <w:sz w:val="28"/>
          <w:szCs w:val="28"/>
        </w:rPr>
        <w:t xml:space="preserve"> году бюджетные ассигнования республиканского бюджета в пределах поступивших в республиканский бюджет доходов от оказания платных услуг и осуществления иной приносящей доход деятельности государственными казенными учреждениями Чеченской Республики с внесением в установленном порядке изменений в сводную бюджетную роспись республиканского бюджета и в бюджетные росписи главных распорядителей средств республиканского бюджета.</w:t>
      </w:r>
    </w:p>
    <w:p w:rsidR="00130EB7" w:rsidRPr="00E43041" w:rsidRDefault="00130EB7" w:rsidP="00130EB7">
      <w:pPr>
        <w:pStyle w:val="a6"/>
        <w:numPr>
          <w:ilvl w:val="0"/>
          <w:numId w:val="23"/>
        </w:numPr>
        <w:tabs>
          <w:tab w:val="left" w:pos="1134"/>
        </w:tabs>
        <w:ind w:left="0" w:firstLine="709"/>
        <w:rPr>
          <w:rFonts w:ascii="Times New Roman" w:hAnsi="Times New Roman" w:cs="Times New Roman"/>
          <w:sz w:val="28"/>
          <w:szCs w:val="28"/>
        </w:rPr>
      </w:pPr>
      <w:bookmarkStart w:id="71" w:name="sub_841"/>
      <w:bookmarkEnd w:id="70"/>
      <w:r w:rsidRPr="00E43041">
        <w:rPr>
          <w:rFonts w:ascii="Times New Roman" w:hAnsi="Times New Roman" w:cs="Times New Roman"/>
          <w:sz w:val="28"/>
          <w:szCs w:val="28"/>
        </w:rPr>
        <w:t xml:space="preserve">Установить, что в соответствии с </w:t>
      </w:r>
      <w:r w:rsidRPr="00D42843">
        <w:rPr>
          <w:rStyle w:val="a4"/>
          <w:rFonts w:ascii="Times New Roman" w:hAnsi="Times New Roman" w:cs="Times New Roman"/>
          <w:sz w:val="28"/>
          <w:szCs w:val="28"/>
        </w:rPr>
        <w:t>пунктом 8 статьи 217</w:t>
      </w:r>
      <w:r w:rsidRPr="00D42843">
        <w:rPr>
          <w:rFonts w:ascii="Times New Roman" w:hAnsi="Times New Roman" w:cs="Times New Roman"/>
          <w:sz w:val="28"/>
          <w:szCs w:val="28"/>
        </w:rPr>
        <w:t xml:space="preserve"> </w:t>
      </w:r>
      <w:r w:rsidRPr="00E43041">
        <w:rPr>
          <w:rFonts w:ascii="Times New Roman" w:hAnsi="Times New Roman" w:cs="Times New Roman"/>
          <w:sz w:val="28"/>
          <w:szCs w:val="28"/>
        </w:rPr>
        <w:t xml:space="preserve">Бюджетного кодекса Российской Федерации и </w:t>
      </w:r>
      <w:r w:rsidRPr="00D42843">
        <w:rPr>
          <w:rStyle w:val="a4"/>
          <w:rFonts w:ascii="Times New Roman" w:hAnsi="Times New Roman" w:cs="Times New Roman"/>
          <w:sz w:val="28"/>
          <w:szCs w:val="28"/>
        </w:rPr>
        <w:t>частью 7 статьи 65</w:t>
      </w:r>
      <w:r w:rsidRPr="00D42843">
        <w:rPr>
          <w:rFonts w:ascii="Times New Roman" w:hAnsi="Times New Roman" w:cs="Times New Roman"/>
          <w:sz w:val="28"/>
          <w:szCs w:val="28"/>
        </w:rPr>
        <w:t xml:space="preserve"> </w:t>
      </w:r>
      <w:r w:rsidRPr="00E43041">
        <w:rPr>
          <w:rFonts w:ascii="Times New Roman" w:hAnsi="Times New Roman" w:cs="Times New Roman"/>
          <w:sz w:val="28"/>
          <w:szCs w:val="28"/>
        </w:rPr>
        <w:t xml:space="preserve">Закона Чеченской Республики от 14 июля 2008 года </w:t>
      </w:r>
      <w:r>
        <w:rPr>
          <w:rFonts w:ascii="Times New Roman" w:hAnsi="Times New Roman" w:cs="Times New Roman"/>
          <w:sz w:val="28"/>
          <w:szCs w:val="28"/>
        </w:rPr>
        <w:t>№ </w:t>
      </w:r>
      <w:r w:rsidRPr="00E43041">
        <w:rPr>
          <w:rFonts w:ascii="Times New Roman" w:hAnsi="Times New Roman" w:cs="Times New Roman"/>
          <w:sz w:val="28"/>
          <w:szCs w:val="28"/>
        </w:rPr>
        <w:t xml:space="preserve">39-РЗ </w:t>
      </w:r>
      <w:r>
        <w:rPr>
          <w:rFonts w:ascii="Times New Roman" w:hAnsi="Times New Roman" w:cs="Times New Roman"/>
          <w:sz w:val="28"/>
          <w:szCs w:val="28"/>
        </w:rPr>
        <w:t>«</w:t>
      </w:r>
      <w:r w:rsidRPr="00E43041">
        <w:rPr>
          <w:rFonts w:ascii="Times New Roman" w:hAnsi="Times New Roman" w:cs="Times New Roman"/>
          <w:sz w:val="28"/>
          <w:szCs w:val="28"/>
        </w:rPr>
        <w:t>О бюджетном устройстве, бюджетном процессе и межбюджетных отношениях в Чеченской Республике</w:t>
      </w:r>
      <w:r>
        <w:rPr>
          <w:rFonts w:ascii="Times New Roman" w:hAnsi="Times New Roman" w:cs="Times New Roman"/>
          <w:sz w:val="28"/>
          <w:szCs w:val="28"/>
        </w:rPr>
        <w:t>»</w:t>
      </w:r>
      <w:r w:rsidRPr="00E43041">
        <w:rPr>
          <w:rFonts w:ascii="Times New Roman" w:hAnsi="Times New Roman" w:cs="Times New Roman"/>
          <w:sz w:val="28"/>
          <w:szCs w:val="28"/>
        </w:rPr>
        <w:t xml:space="preserve"> дополнительными основаниями для внесения в </w:t>
      </w:r>
      <w:r>
        <w:rPr>
          <w:rFonts w:ascii="Times New Roman" w:hAnsi="Times New Roman" w:cs="Times New Roman"/>
          <w:sz w:val="28"/>
          <w:szCs w:val="28"/>
        </w:rPr>
        <w:t>2021</w:t>
      </w:r>
      <w:r w:rsidRPr="00E43041">
        <w:rPr>
          <w:rFonts w:ascii="Times New Roman" w:hAnsi="Times New Roman" w:cs="Times New Roman"/>
          <w:sz w:val="28"/>
          <w:szCs w:val="28"/>
        </w:rPr>
        <w:t xml:space="preserve"> году изменений в показатели сводной бюджетной росписи республиканского бюджета </w:t>
      </w:r>
      <w:r w:rsidRPr="00E43041">
        <w:rPr>
          <w:rFonts w:ascii="Times New Roman" w:hAnsi="Times New Roman" w:cs="Times New Roman"/>
          <w:sz w:val="28"/>
          <w:szCs w:val="28"/>
        </w:rPr>
        <w:lastRenderedPageBreak/>
        <w:t>являются:</w:t>
      </w:r>
    </w:p>
    <w:p w:rsidR="00130EB7" w:rsidRPr="00D42843" w:rsidRDefault="00130EB7" w:rsidP="00130EB7">
      <w:pPr>
        <w:pStyle w:val="a6"/>
        <w:numPr>
          <w:ilvl w:val="0"/>
          <w:numId w:val="24"/>
        </w:numPr>
        <w:tabs>
          <w:tab w:val="left" w:pos="1134"/>
        </w:tabs>
        <w:ind w:left="0" w:firstLine="709"/>
        <w:rPr>
          <w:rFonts w:ascii="Times New Roman" w:hAnsi="Times New Roman" w:cs="Times New Roman"/>
          <w:sz w:val="28"/>
          <w:szCs w:val="28"/>
        </w:rPr>
      </w:pPr>
      <w:bookmarkStart w:id="72" w:name="sub_837"/>
      <w:bookmarkEnd w:id="71"/>
      <w:r w:rsidRPr="00D42843">
        <w:rPr>
          <w:rFonts w:ascii="Times New Roman" w:hAnsi="Times New Roman" w:cs="Times New Roman"/>
          <w:sz w:val="28"/>
          <w:szCs w:val="28"/>
        </w:rPr>
        <w:t>перераспределение бюджетных ассигнований при изменении кодов классификации расходов бюджетов;</w:t>
      </w:r>
    </w:p>
    <w:p w:rsidR="00130EB7" w:rsidRPr="00E43041" w:rsidRDefault="00130EB7" w:rsidP="00130EB7">
      <w:pPr>
        <w:pStyle w:val="a6"/>
        <w:numPr>
          <w:ilvl w:val="0"/>
          <w:numId w:val="24"/>
        </w:numPr>
        <w:tabs>
          <w:tab w:val="left" w:pos="1134"/>
        </w:tabs>
        <w:ind w:left="0" w:firstLine="709"/>
        <w:rPr>
          <w:rFonts w:ascii="Times New Roman" w:hAnsi="Times New Roman" w:cs="Times New Roman"/>
          <w:sz w:val="28"/>
          <w:szCs w:val="28"/>
        </w:rPr>
      </w:pPr>
      <w:bookmarkStart w:id="73" w:name="sub_838"/>
      <w:bookmarkEnd w:id="72"/>
      <w:r w:rsidRPr="00E43041">
        <w:rPr>
          <w:rFonts w:ascii="Times New Roman" w:hAnsi="Times New Roman" w:cs="Times New Roman"/>
          <w:sz w:val="28"/>
          <w:szCs w:val="28"/>
        </w:rPr>
        <w:t xml:space="preserve">перераспределение бюджетных ассигнований в пределах общего объема бюджетных ассигнований, предусмотренных главному распорядителю средств республиканского бюджета, за исключением случаев, установленных </w:t>
      </w:r>
      <w:r w:rsidRPr="00D42843">
        <w:rPr>
          <w:rStyle w:val="a4"/>
          <w:rFonts w:ascii="Times New Roman" w:hAnsi="Times New Roman" w:cs="Times New Roman"/>
          <w:sz w:val="28"/>
          <w:szCs w:val="28"/>
        </w:rPr>
        <w:t>бюджетным законодательством</w:t>
      </w:r>
      <w:r w:rsidRPr="00D42843">
        <w:rPr>
          <w:rFonts w:ascii="Times New Roman" w:hAnsi="Times New Roman" w:cs="Times New Roman"/>
          <w:sz w:val="28"/>
          <w:szCs w:val="28"/>
        </w:rPr>
        <w:t xml:space="preserve"> </w:t>
      </w:r>
      <w:r w:rsidRPr="00E43041">
        <w:rPr>
          <w:rFonts w:ascii="Times New Roman" w:hAnsi="Times New Roman" w:cs="Times New Roman"/>
          <w:sz w:val="28"/>
          <w:szCs w:val="28"/>
        </w:rPr>
        <w:t>Российской Федерации и (или) Правительством Чеченской Республики;</w:t>
      </w:r>
    </w:p>
    <w:p w:rsidR="00130EB7" w:rsidRPr="00E43041" w:rsidRDefault="00130EB7" w:rsidP="00130EB7">
      <w:pPr>
        <w:pStyle w:val="a6"/>
        <w:numPr>
          <w:ilvl w:val="0"/>
          <w:numId w:val="24"/>
        </w:numPr>
        <w:tabs>
          <w:tab w:val="left" w:pos="1134"/>
        </w:tabs>
        <w:ind w:left="0" w:firstLine="709"/>
        <w:rPr>
          <w:rFonts w:ascii="Times New Roman" w:hAnsi="Times New Roman" w:cs="Times New Roman"/>
          <w:sz w:val="28"/>
          <w:szCs w:val="28"/>
        </w:rPr>
      </w:pPr>
      <w:bookmarkStart w:id="74" w:name="sub_839"/>
      <w:bookmarkEnd w:id="73"/>
      <w:r w:rsidRPr="00E43041">
        <w:rPr>
          <w:rFonts w:ascii="Times New Roman" w:hAnsi="Times New Roman" w:cs="Times New Roman"/>
          <w:sz w:val="28"/>
          <w:szCs w:val="28"/>
        </w:rPr>
        <w:t>перераспределение бюджетных ассигнований между главными распорядителями средств республиканского бюджета в соответствии с решениями Правительства Чеченской Республики;</w:t>
      </w:r>
    </w:p>
    <w:p w:rsidR="00130EB7" w:rsidRPr="00E43041" w:rsidRDefault="00130EB7" w:rsidP="00130EB7">
      <w:pPr>
        <w:pStyle w:val="a6"/>
        <w:numPr>
          <w:ilvl w:val="0"/>
          <w:numId w:val="24"/>
        </w:numPr>
        <w:tabs>
          <w:tab w:val="left" w:pos="1134"/>
        </w:tabs>
        <w:ind w:left="0" w:firstLine="709"/>
        <w:rPr>
          <w:rFonts w:ascii="Times New Roman" w:hAnsi="Times New Roman" w:cs="Times New Roman"/>
          <w:sz w:val="28"/>
          <w:szCs w:val="28"/>
        </w:rPr>
      </w:pPr>
      <w:bookmarkStart w:id="75" w:name="sub_840"/>
      <w:bookmarkEnd w:id="74"/>
      <w:r w:rsidRPr="00E43041">
        <w:rPr>
          <w:rFonts w:ascii="Times New Roman" w:hAnsi="Times New Roman" w:cs="Times New Roman"/>
          <w:sz w:val="28"/>
          <w:szCs w:val="28"/>
        </w:rPr>
        <w:t>перераспределение бюджетных ассигнований на реализацию мероприятий государственных программ Чеченской Республики между главными распорядителями средств республиканского бюджета, разделами, подразделами, целевыми статьями и видами расходов классификации расходов бюджетов в пределах общего объема бюджетных ассигнований на реализацию соответствующей государственной программы.</w:t>
      </w:r>
    </w:p>
    <w:p w:rsidR="00130EB7" w:rsidRPr="00E43041" w:rsidRDefault="00130EB7" w:rsidP="00130EB7">
      <w:pPr>
        <w:pStyle w:val="a6"/>
        <w:numPr>
          <w:ilvl w:val="0"/>
          <w:numId w:val="23"/>
        </w:numPr>
        <w:tabs>
          <w:tab w:val="left" w:pos="1134"/>
        </w:tabs>
        <w:ind w:left="0" w:firstLine="709"/>
        <w:rPr>
          <w:rFonts w:ascii="Times New Roman" w:hAnsi="Times New Roman" w:cs="Times New Roman"/>
          <w:sz w:val="28"/>
          <w:szCs w:val="28"/>
        </w:rPr>
      </w:pPr>
      <w:bookmarkStart w:id="76" w:name="sub_842"/>
      <w:bookmarkEnd w:id="75"/>
      <w:r w:rsidRPr="00E43041">
        <w:rPr>
          <w:rFonts w:ascii="Times New Roman" w:hAnsi="Times New Roman" w:cs="Times New Roman"/>
          <w:sz w:val="28"/>
          <w:szCs w:val="28"/>
        </w:rPr>
        <w:t>Установить, что остатки средств республиканского бюджета на начало текущего финансового года, за исключением остатков неиспользованных межбюджетных трансфертов, предоставленных республиканскому бюджету в форме субсидий, субвенций и иных межбюджетных трансфертов, имеющих целевое назначение, в объеме до 100 процентов могут направляться на покрытие временных кассовых разрывов, возникающих при исполнении республиканского бюджета.</w:t>
      </w:r>
    </w:p>
    <w:p w:rsidR="00130EB7" w:rsidRPr="00E43041" w:rsidRDefault="00130EB7" w:rsidP="00130EB7">
      <w:pPr>
        <w:pStyle w:val="a6"/>
        <w:numPr>
          <w:ilvl w:val="0"/>
          <w:numId w:val="23"/>
        </w:numPr>
        <w:tabs>
          <w:tab w:val="left" w:pos="1134"/>
        </w:tabs>
        <w:ind w:left="0" w:firstLine="709"/>
        <w:rPr>
          <w:rFonts w:ascii="Times New Roman" w:hAnsi="Times New Roman" w:cs="Times New Roman"/>
          <w:sz w:val="28"/>
          <w:szCs w:val="28"/>
        </w:rPr>
      </w:pPr>
      <w:bookmarkStart w:id="77" w:name="sub_843"/>
      <w:bookmarkEnd w:id="76"/>
      <w:r w:rsidRPr="00E43041">
        <w:rPr>
          <w:rFonts w:ascii="Times New Roman" w:hAnsi="Times New Roman" w:cs="Times New Roman"/>
          <w:sz w:val="28"/>
          <w:szCs w:val="28"/>
        </w:rPr>
        <w:t xml:space="preserve">Установить, что доходы, фактически поступившие в республиканский бюджет в </w:t>
      </w:r>
      <w:r>
        <w:rPr>
          <w:rFonts w:ascii="Times New Roman" w:hAnsi="Times New Roman" w:cs="Times New Roman"/>
          <w:sz w:val="28"/>
          <w:szCs w:val="28"/>
        </w:rPr>
        <w:t>2021</w:t>
      </w:r>
      <w:r w:rsidRPr="00E43041">
        <w:rPr>
          <w:rFonts w:ascii="Times New Roman" w:hAnsi="Times New Roman" w:cs="Times New Roman"/>
          <w:sz w:val="28"/>
          <w:szCs w:val="28"/>
        </w:rPr>
        <w:t xml:space="preserve"> году сверх сумм, установленных </w:t>
      </w:r>
      <w:r w:rsidRPr="00D42843">
        <w:rPr>
          <w:rStyle w:val="a4"/>
          <w:rFonts w:ascii="Times New Roman" w:hAnsi="Times New Roman" w:cs="Times New Roman"/>
          <w:sz w:val="28"/>
          <w:szCs w:val="28"/>
        </w:rPr>
        <w:t>приложением 1</w:t>
      </w:r>
      <w:r w:rsidRPr="00E43041">
        <w:rPr>
          <w:rFonts w:ascii="Times New Roman" w:hAnsi="Times New Roman" w:cs="Times New Roman"/>
          <w:sz w:val="28"/>
          <w:szCs w:val="28"/>
        </w:rPr>
        <w:t xml:space="preserve"> к настоящему Закону, направляются в первоочередном порядке на уменьшение дефицита бюджета без внесения изменений в настоящий Закон.</w:t>
      </w:r>
    </w:p>
    <w:p w:rsidR="00130EB7" w:rsidRPr="00E43041" w:rsidRDefault="00130EB7" w:rsidP="00130EB7">
      <w:pPr>
        <w:pStyle w:val="a6"/>
        <w:numPr>
          <w:ilvl w:val="0"/>
          <w:numId w:val="23"/>
        </w:numPr>
        <w:tabs>
          <w:tab w:val="left" w:pos="1134"/>
        </w:tabs>
        <w:ind w:left="0" w:firstLine="709"/>
        <w:rPr>
          <w:rFonts w:ascii="Times New Roman" w:hAnsi="Times New Roman" w:cs="Times New Roman"/>
          <w:sz w:val="28"/>
          <w:szCs w:val="28"/>
        </w:rPr>
      </w:pPr>
      <w:bookmarkStart w:id="78" w:name="sub_844"/>
      <w:bookmarkEnd w:id="77"/>
      <w:r w:rsidRPr="00E43041">
        <w:rPr>
          <w:rFonts w:ascii="Times New Roman" w:hAnsi="Times New Roman" w:cs="Times New Roman"/>
          <w:sz w:val="28"/>
          <w:szCs w:val="28"/>
        </w:rPr>
        <w:t>Установить, что расходы республиканского бюджета финансируются по мере фактического поступления доходов и (или) источников финансирования дефицита республиканского бюджета и с учетом его дефицита.</w:t>
      </w:r>
    </w:p>
    <w:p w:rsidR="00130EB7" w:rsidRPr="00E43041" w:rsidRDefault="00130EB7" w:rsidP="00130EB7">
      <w:pPr>
        <w:pStyle w:val="a6"/>
        <w:numPr>
          <w:ilvl w:val="0"/>
          <w:numId w:val="23"/>
        </w:numPr>
        <w:tabs>
          <w:tab w:val="left" w:pos="1134"/>
        </w:tabs>
        <w:ind w:left="0" w:firstLine="709"/>
        <w:rPr>
          <w:rFonts w:ascii="Times New Roman" w:hAnsi="Times New Roman" w:cs="Times New Roman"/>
          <w:sz w:val="28"/>
          <w:szCs w:val="28"/>
        </w:rPr>
      </w:pPr>
      <w:bookmarkStart w:id="79" w:name="sub_845"/>
      <w:bookmarkEnd w:id="78"/>
      <w:r w:rsidRPr="00E43041">
        <w:rPr>
          <w:rFonts w:ascii="Times New Roman" w:hAnsi="Times New Roman" w:cs="Times New Roman"/>
          <w:sz w:val="28"/>
          <w:szCs w:val="28"/>
        </w:rPr>
        <w:t xml:space="preserve">Правительство Чеченской Республики вправе определить перечень расходов республиканского бюджета, подлежащих первоочередному финансированию в </w:t>
      </w:r>
      <w:r>
        <w:rPr>
          <w:rFonts w:ascii="Times New Roman" w:hAnsi="Times New Roman" w:cs="Times New Roman"/>
          <w:sz w:val="28"/>
          <w:szCs w:val="28"/>
        </w:rPr>
        <w:t>2021</w:t>
      </w:r>
      <w:r w:rsidRPr="00E43041">
        <w:rPr>
          <w:rFonts w:ascii="Times New Roman" w:hAnsi="Times New Roman" w:cs="Times New Roman"/>
          <w:sz w:val="28"/>
          <w:szCs w:val="28"/>
        </w:rPr>
        <w:t xml:space="preserve"> году.</w:t>
      </w:r>
    </w:p>
    <w:p w:rsidR="00130EB7" w:rsidRPr="00E43041" w:rsidRDefault="00130EB7" w:rsidP="00130EB7">
      <w:pPr>
        <w:pStyle w:val="a6"/>
        <w:numPr>
          <w:ilvl w:val="0"/>
          <w:numId w:val="23"/>
        </w:numPr>
        <w:tabs>
          <w:tab w:val="left" w:pos="1134"/>
        </w:tabs>
        <w:ind w:left="0" w:firstLine="709"/>
        <w:rPr>
          <w:rFonts w:ascii="Times New Roman" w:hAnsi="Times New Roman" w:cs="Times New Roman"/>
          <w:sz w:val="28"/>
          <w:szCs w:val="28"/>
        </w:rPr>
      </w:pPr>
      <w:bookmarkStart w:id="80" w:name="sub_846"/>
      <w:bookmarkEnd w:id="79"/>
      <w:r w:rsidRPr="00E43041">
        <w:rPr>
          <w:rFonts w:ascii="Times New Roman" w:hAnsi="Times New Roman" w:cs="Times New Roman"/>
          <w:sz w:val="28"/>
          <w:szCs w:val="28"/>
        </w:rPr>
        <w:t xml:space="preserve">Правительство Чеченской Республики вправе установить ограничения по доведению до главных распорядителей средств республиканского бюджета лимитов бюджетных обязательств по расходам, за исключением расходов, включенных в перечень, предусмотренный </w:t>
      </w:r>
      <w:r w:rsidRPr="00D42843">
        <w:rPr>
          <w:rStyle w:val="a4"/>
          <w:rFonts w:ascii="Times New Roman" w:hAnsi="Times New Roman" w:cs="Times New Roman"/>
          <w:sz w:val="28"/>
          <w:szCs w:val="28"/>
        </w:rPr>
        <w:t>частью 7</w:t>
      </w:r>
      <w:r w:rsidRPr="00D42843">
        <w:rPr>
          <w:rFonts w:ascii="Times New Roman" w:hAnsi="Times New Roman" w:cs="Times New Roman"/>
          <w:sz w:val="28"/>
          <w:szCs w:val="28"/>
        </w:rPr>
        <w:t xml:space="preserve"> </w:t>
      </w:r>
      <w:r w:rsidRPr="00E43041">
        <w:rPr>
          <w:rFonts w:ascii="Times New Roman" w:hAnsi="Times New Roman" w:cs="Times New Roman"/>
          <w:sz w:val="28"/>
          <w:szCs w:val="28"/>
        </w:rPr>
        <w:t>настоящей статьи, а также расходов, источником финансового обеспечения которых являются субсидии, субвенции и иные межбюджетные трансферты, имеющие целевое назначение, предоставляемые из федерального бюджета, и средства дорожного фонда Чеченской Республики.</w:t>
      </w:r>
    </w:p>
    <w:bookmarkEnd w:id="80"/>
    <w:p w:rsidR="00130EB7" w:rsidRDefault="00130EB7" w:rsidP="00130EB7">
      <w:pPr>
        <w:pStyle w:val="a6"/>
        <w:numPr>
          <w:ilvl w:val="0"/>
          <w:numId w:val="23"/>
        </w:numPr>
        <w:tabs>
          <w:tab w:val="left" w:pos="1134"/>
        </w:tabs>
        <w:ind w:left="0" w:firstLine="709"/>
        <w:rPr>
          <w:rFonts w:ascii="Times New Roman" w:hAnsi="Times New Roman" w:cs="Times New Roman"/>
          <w:sz w:val="28"/>
          <w:szCs w:val="28"/>
        </w:rPr>
      </w:pPr>
      <w:r w:rsidRPr="00E43041">
        <w:rPr>
          <w:rFonts w:ascii="Times New Roman" w:hAnsi="Times New Roman" w:cs="Times New Roman"/>
          <w:sz w:val="28"/>
          <w:szCs w:val="28"/>
        </w:rPr>
        <w:t xml:space="preserve">Установить, что погашение кредиторской задолженности по </w:t>
      </w:r>
      <w:r w:rsidRPr="00E43041">
        <w:rPr>
          <w:rFonts w:ascii="Times New Roman" w:hAnsi="Times New Roman" w:cs="Times New Roman"/>
          <w:sz w:val="28"/>
          <w:szCs w:val="28"/>
        </w:rPr>
        <w:lastRenderedPageBreak/>
        <w:t xml:space="preserve">принятым, но не оплаченным по состоянию на 1 января </w:t>
      </w:r>
      <w:r>
        <w:rPr>
          <w:rFonts w:ascii="Times New Roman" w:hAnsi="Times New Roman" w:cs="Times New Roman"/>
          <w:sz w:val="28"/>
          <w:szCs w:val="28"/>
        </w:rPr>
        <w:t>2021</w:t>
      </w:r>
      <w:r w:rsidRPr="00E43041">
        <w:rPr>
          <w:rFonts w:ascii="Times New Roman" w:hAnsi="Times New Roman" w:cs="Times New Roman"/>
          <w:sz w:val="28"/>
          <w:szCs w:val="28"/>
        </w:rPr>
        <w:t xml:space="preserve"> года денежным обязательствам получателей средств республиканского бюджета осуществляется в первоочередном порядке за счет доведенных в установленном порядке лимитов бюджетных обязательств на </w:t>
      </w:r>
      <w:r>
        <w:rPr>
          <w:rFonts w:ascii="Times New Roman" w:hAnsi="Times New Roman" w:cs="Times New Roman"/>
          <w:sz w:val="28"/>
          <w:szCs w:val="28"/>
        </w:rPr>
        <w:t>2021</w:t>
      </w:r>
      <w:r w:rsidRPr="00E43041">
        <w:rPr>
          <w:rFonts w:ascii="Times New Roman" w:hAnsi="Times New Roman" w:cs="Times New Roman"/>
          <w:sz w:val="28"/>
          <w:szCs w:val="28"/>
        </w:rPr>
        <w:t xml:space="preserve"> год, если иное не установлено решениями Главы Чеченской Республики и Правительства Чеченской Республики.</w:t>
      </w:r>
    </w:p>
    <w:p w:rsidR="00130EB7" w:rsidRPr="00E43041" w:rsidRDefault="00130EB7" w:rsidP="00130EB7">
      <w:pPr>
        <w:pStyle w:val="a6"/>
        <w:numPr>
          <w:ilvl w:val="0"/>
          <w:numId w:val="23"/>
        </w:numPr>
        <w:tabs>
          <w:tab w:val="left" w:pos="1134"/>
        </w:tabs>
        <w:ind w:left="0" w:firstLine="709"/>
        <w:rPr>
          <w:rFonts w:ascii="Times New Roman" w:hAnsi="Times New Roman" w:cs="Times New Roman"/>
          <w:sz w:val="28"/>
          <w:szCs w:val="28"/>
        </w:rPr>
      </w:pPr>
      <w:r w:rsidRPr="00F179B7">
        <w:rPr>
          <w:rFonts w:ascii="Times New Roman" w:hAnsi="Times New Roman" w:cs="Times New Roman"/>
          <w:sz w:val="28"/>
          <w:szCs w:val="28"/>
        </w:rPr>
        <w:t xml:space="preserve">Установить, что лимиты бюджетных обязательств по расходам республиканского бюджета, по которым требуется утверждение или внесение изменений в порядок (правила) предоставления (распределения) субсидий некоммерческим организациям, не являющимся государственными (муниципальными) учреждениями,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утверждение распределения субсидий и иных межбюджетных трансфертов, имеющих целевое назначение, местным бюджетам, а также утверждение </w:t>
      </w:r>
      <w:proofErr w:type="spellStart"/>
      <w:r w:rsidRPr="00F179B7">
        <w:rPr>
          <w:rFonts w:ascii="Times New Roman" w:hAnsi="Times New Roman" w:cs="Times New Roman"/>
          <w:sz w:val="28"/>
          <w:szCs w:val="28"/>
        </w:rPr>
        <w:t>пообъектного</w:t>
      </w:r>
      <w:proofErr w:type="spellEnd"/>
      <w:r w:rsidRPr="00F179B7">
        <w:rPr>
          <w:rFonts w:ascii="Times New Roman" w:hAnsi="Times New Roman" w:cs="Times New Roman"/>
          <w:sz w:val="28"/>
          <w:szCs w:val="28"/>
        </w:rPr>
        <w:t xml:space="preserve"> распределения бюджетных инвестиций в объекты капитального строительства (реконструкции, технического перевооружения) и (или) на приобретение объектов недвижимости в государственную собственность Чеченской Республики, доводятся до главных распорядителей средств республиканского бюджета после утверждения или внесения изменений в порядок (правила) предоставления (распределения) субсидий некоммерческим организациям, не являющимся государственными (муниципальными) учреждениями,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утверждения распределения субсидий и иных межбюджетных трансфертов, имеющих целевое назначение, местным бюджетам, а также утверждения в установленном порядке </w:t>
      </w:r>
      <w:proofErr w:type="spellStart"/>
      <w:r w:rsidRPr="00F179B7">
        <w:rPr>
          <w:rFonts w:ascii="Times New Roman" w:hAnsi="Times New Roman" w:cs="Times New Roman"/>
          <w:sz w:val="28"/>
          <w:szCs w:val="28"/>
        </w:rPr>
        <w:t>пообъектного</w:t>
      </w:r>
      <w:proofErr w:type="spellEnd"/>
      <w:r w:rsidRPr="00F179B7">
        <w:rPr>
          <w:rFonts w:ascii="Times New Roman" w:hAnsi="Times New Roman" w:cs="Times New Roman"/>
          <w:sz w:val="28"/>
          <w:szCs w:val="28"/>
        </w:rPr>
        <w:t xml:space="preserve"> распределения бюджетных инвестиций в объекты капитального строительства (реконструкции, технического перевооружения) и (или) на приобретение объектов недвижимости в государственную собственность Чеченской Республики.</w:t>
      </w:r>
    </w:p>
    <w:p w:rsidR="00130EB7" w:rsidRPr="00E43041" w:rsidRDefault="00130EB7" w:rsidP="00130EB7">
      <w:pPr>
        <w:pStyle w:val="a6"/>
        <w:numPr>
          <w:ilvl w:val="0"/>
          <w:numId w:val="23"/>
        </w:numPr>
        <w:tabs>
          <w:tab w:val="left" w:pos="1134"/>
        </w:tabs>
        <w:ind w:left="0" w:firstLine="709"/>
        <w:rPr>
          <w:rFonts w:ascii="Times New Roman" w:hAnsi="Times New Roman" w:cs="Times New Roman"/>
          <w:sz w:val="28"/>
          <w:szCs w:val="28"/>
        </w:rPr>
      </w:pPr>
      <w:r w:rsidRPr="00E43041">
        <w:rPr>
          <w:rFonts w:ascii="Times New Roman" w:hAnsi="Times New Roman" w:cs="Times New Roman"/>
          <w:sz w:val="28"/>
          <w:szCs w:val="28"/>
        </w:rPr>
        <w:t>Установить, что на основании решений главных распорядителей средств республиканского бюджета Управлению Федерального казначейства по Чеченской Республике могут быть переданы полномочия получателя средств республиканского бюджета по перечислению межбюджетных трансфертов, предоставляемых из республиканского бюджета местному бюджету в форме субсидий, субвенций и иных межбюджетных трансфертов, имеющих целевое назначение, в пределах суммы, необходимой для оплаты денежных обязательств по расходам получателей средств местного бюджета, источником финансового обеспечения которых являются такие межбюджетные трансферты, в порядке, установленном Федеральным казначейством.</w:t>
      </w:r>
    </w:p>
    <w:p w:rsidR="00130EB7" w:rsidRPr="00E43041" w:rsidRDefault="00130EB7" w:rsidP="00130EB7">
      <w:pPr>
        <w:rPr>
          <w:rFonts w:ascii="Times New Roman" w:hAnsi="Times New Roman" w:cs="Times New Roman"/>
          <w:sz w:val="28"/>
          <w:szCs w:val="28"/>
        </w:rPr>
      </w:pPr>
    </w:p>
    <w:p w:rsidR="00130EB7" w:rsidRDefault="00130EB7" w:rsidP="00130EB7">
      <w:pPr>
        <w:pStyle w:val="a5"/>
        <w:tabs>
          <w:tab w:val="left" w:pos="2268"/>
        </w:tabs>
        <w:ind w:left="1985" w:hanging="1276"/>
        <w:rPr>
          <w:rFonts w:ascii="Times New Roman" w:hAnsi="Times New Roman" w:cs="Times New Roman"/>
          <w:sz w:val="28"/>
          <w:szCs w:val="28"/>
        </w:rPr>
      </w:pPr>
      <w:bookmarkStart w:id="81" w:name="sub_13"/>
      <w:r w:rsidRPr="00E43041">
        <w:rPr>
          <w:rStyle w:val="a3"/>
          <w:rFonts w:ascii="Times New Roman" w:hAnsi="Times New Roman" w:cs="Times New Roman"/>
          <w:sz w:val="28"/>
          <w:szCs w:val="28"/>
        </w:rPr>
        <w:t>Статья 13. </w:t>
      </w:r>
      <w:r w:rsidRPr="00E43041">
        <w:rPr>
          <w:rFonts w:ascii="Times New Roman" w:hAnsi="Times New Roman" w:cs="Times New Roman"/>
          <w:sz w:val="28"/>
          <w:szCs w:val="28"/>
        </w:rPr>
        <w:t xml:space="preserve">Особенности использования в </w:t>
      </w:r>
      <w:r>
        <w:rPr>
          <w:rFonts w:ascii="Times New Roman" w:hAnsi="Times New Roman" w:cs="Times New Roman"/>
          <w:sz w:val="28"/>
          <w:szCs w:val="28"/>
        </w:rPr>
        <w:t>2021</w:t>
      </w:r>
      <w:r w:rsidRPr="00E43041">
        <w:rPr>
          <w:rFonts w:ascii="Times New Roman" w:hAnsi="Times New Roman" w:cs="Times New Roman"/>
          <w:sz w:val="28"/>
          <w:szCs w:val="28"/>
        </w:rPr>
        <w:t xml:space="preserve"> году средств, </w:t>
      </w:r>
      <w:r w:rsidRPr="00E43041">
        <w:rPr>
          <w:rFonts w:ascii="Times New Roman" w:hAnsi="Times New Roman" w:cs="Times New Roman"/>
          <w:sz w:val="28"/>
          <w:szCs w:val="28"/>
        </w:rPr>
        <w:lastRenderedPageBreak/>
        <w:t>получаемых государственными учреждениями</w:t>
      </w:r>
    </w:p>
    <w:p w:rsidR="00130EB7" w:rsidRPr="00CA5E14" w:rsidRDefault="00130EB7" w:rsidP="00130EB7"/>
    <w:p w:rsidR="00130EB7" w:rsidRPr="00DA3CCA" w:rsidRDefault="00130EB7" w:rsidP="00130EB7">
      <w:pPr>
        <w:pStyle w:val="a6"/>
        <w:widowControl/>
        <w:numPr>
          <w:ilvl w:val="0"/>
          <w:numId w:val="25"/>
        </w:numPr>
        <w:tabs>
          <w:tab w:val="left" w:pos="993"/>
        </w:tabs>
        <w:adjustRightInd/>
        <w:ind w:left="0" w:firstLine="709"/>
        <w:rPr>
          <w:rFonts w:ascii="Times New Roman" w:hAnsi="Times New Roman" w:cs="Times New Roman"/>
          <w:sz w:val="28"/>
          <w:szCs w:val="28"/>
        </w:rPr>
      </w:pPr>
      <w:bookmarkStart w:id="82" w:name="sub_848"/>
      <w:bookmarkEnd w:id="81"/>
      <w:r w:rsidRPr="00DA3CCA">
        <w:rPr>
          <w:rFonts w:ascii="Times New Roman" w:hAnsi="Times New Roman" w:cs="Times New Roman"/>
          <w:sz w:val="28"/>
          <w:szCs w:val="28"/>
        </w:rPr>
        <w:t>Остатки средств бюджетных и автономных учреждений Чеченской Республики на казначейском счете для осуществления и отражения операций с денежными средствами бюджетных и автономных учреждений перечисляются Управлением Федерального казначейства по Чеченской Республике в 2021 году в республиканский бюджет, а также возвращаются на указанный казначейский счет в порядке, установленном Правительством Чеченской Республики.</w:t>
      </w:r>
      <w:bookmarkEnd w:id="82"/>
    </w:p>
    <w:p w:rsidR="00130EB7" w:rsidRPr="00DA3CCA" w:rsidRDefault="00130EB7" w:rsidP="00130EB7">
      <w:pPr>
        <w:pStyle w:val="a6"/>
        <w:widowControl/>
        <w:numPr>
          <w:ilvl w:val="0"/>
          <w:numId w:val="25"/>
        </w:numPr>
        <w:tabs>
          <w:tab w:val="left" w:pos="993"/>
        </w:tabs>
        <w:adjustRightInd/>
        <w:ind w:left="0" w:firstLine="709"/>
        <w:rPr>
          <w:rFonts w:ascii="Times New Roman" w:hAnsi="Times New Roman" w:cs="Times New Roman"/>
          <w:sz w:val="28"/>
          <w:szCs w:val="28"/>
        </w:rPr>
      </w:pPr>
      <w:bookmarkStart w:id="83" w:name="sub_849"/>
      <w:r w:rsidRPr="00DA3CCA">
        <w:rPr>
          <w:rFonts w:ascii="Times New Roman" w:hAnsi="Times New Roman" w:cs="Times New Roman"/>
          <w:sz w:val="28"/>
          <w:szCs w:val="28"/>
        </w:rPr>
        <w:t>Остатки средств на казначейском счете для осуществления и отражения операций со средствами, поступающими во временное распоряжение получателей средств республиканского бюджета, перечисляются Управлением Федерального казначейства по Чеченской Республике в 2021 году в республиканский бюджет, а также возвращаются на указанный казначейский счет в порядке, установленном Правительством Чеченской Республики.</w:t>
      </w:r>
      <w:bookmarkEnd w:id="83"/>
    </w:p>
    <w:p w:rsidR="00130EB7" w:rsidRPr="00E43041" w:rsidRDefault="00130EB7" w:rsidP="00130EB7">
      <w:pPr>
        <w:rPr>
          <w:rFonts w:ascii="Times New Roman" w:hAnsi="Times New Roman" w:cs="Times New Roman"/>
          <w:sz w:val="28"/>
          <w:szCs w:val="28"/>
        </w:rPr>
      </w:pPr>
    </w:p>
    <w:p w:rsidR="00130EB7" w:rsidRDefault="00130EB7" w:rsidP="00130EB7">
      <w:pPr>
        <w:pStyle w:val="a5"/>
        <w:tabs>
          <w:tab w:val="left" w:pos="2268"/>
        </w:tabs>
        <w:ind w:left="1985" w:hanging="1276"/>
        <w:rPr>
          <w:rFonts w:ascii="Times New Roman" w:hAnsi="Times New Roman" w:cs="Times New Roman"/>
          <w:sz w:val="28"/>
          <w:szCs w:val="28"/>
        </w:rPr>
      </w:pPr>
      <w:bookmarkStart w:id="84" w:name="sub_14"/>
      <w:r w:rsidRPr="00E43041">
        <w:rPr>
          <w:rStyle w:val="a3"/>
          <w:rFonts w:ascii="Times New Roman" w:hAnsi="Times New Roman" w:cs="Times New Roman"/>
          <w:sz w:val="28"/>
          <w:szCs w:val="28"/>
        </w:rPr>
        <w:t>Статья 14. </w:t>
      </w:r>
      <w:r w:rsidRPr="00E43041">
        <w:rPr>
          <w:rFonts w:ascii="Times New Roman" w:hAnsi="Times New Roman" w:cs="Times New Roman"/>
          <w:sz w:val="28"/>
          <w:szCs w:val="28"/>
        </w:rPr>
        <w:t>Приостановление действия отдельных положений законов Чеченской Республики</w:t>
      </w:r>
    </w:p>
    <w:p w:rsidR="00130EB7" w:rsidRPr="00D42843" w:rsidRDefault="00130EB7" w:rsidP="00130EB7"/>
    <w:bookmarkEnd w:id="84"/>
    <w:p w:rsidR="00130EB7" w:rsidRPr="00E43041" w:rsidRDefault="00130EB7" w:rsidP="00130EB7">
      <w:pPr>
        <w:rPr>
          <w:rFonts w:ascii="Times New Roman" w:hAnsi="Times New Roman" w:cs="Times New Roman"/>
          <w:sz w:val="28"/>
          <w:szCs w:val="28"/>
        </w:rPr>
      </w:pPr>
      <w:r w:rsidRPr="0004785C">
        <w:rPr>
          <w:rFonts w:ascii="Times New Roman" w:hAnsi="Times New Roman" w:cs="Times New Roman"/>
          <w:sz w:val="28"/>
          <w:szCs w:val="28"/>
        </w:rPr>
        <w:t xml:space="preserve">Приостановить на период с 1 января 2021 года по 31 декабря 2021 года действие </w:t>
      </w:r>
      <w:r w:rsidRPr="0004785C">
        <w:rPr>
          <w:rStyle w:val="a4"/>
          <w:rFonts w:ascii="Times New Roman" w:hAnsi="Times New Roman" w:cs="Times New Roman"/>
          <w:sz w:val="28"/>
          <w:szCs w:val="28"/>
        </w:rPr>
        <w:t>пунктов 1</w:t>
      </w:r>
      <w:r w:rsidRPr="0004785C">
        <w:rPr>
          <w:rFonts w:ascii="Times New Roman" w:hAnsi="Times New Roman" w:cs="Times New Roman"/>
          <w:sz w:val="28"/>
          <w:szCs w:val="28"/>
        </w:rPr>
        <w:t xml:space="preserve"> и </w:t>
      </w:r>
      <w:r w:rsidRPr="0004785C">
        <w:rPr>
          <w:rStyle w:val="a4"/>
          <w:rFonts w:ascii="Times New Roman" w:hAnsi="Times New Roman" w:cs="Times New Roman"/>
          <w:sz w:val="28"/>
          <w:szCs w:val="28"/>
        </w:rPr>
        <w:t>2 части 1</w:t>
      </w:r>
      <w:r w:rsidRPr="0004785C">
        <w:rPr>
          <w:rFonts w:ascii="Times New Roman" w:hAnsi="Times New Roman" w:cs="Times New Roman"/>
          <w:sz w:val="28"/>
          <w:szCs w:val="28"/>
        </w:rPr>
        <w:t xml:space="preserve">, </w:t>
      </w:r>
      <w:r w:rsidRPr="0004785C">
        <w:rPr>
          <w:rStyle w:val="a4"/>
          <w:rFonts w:ascii="Times New Roman" w:hAnsi="Times New Roman" w:cs="Times New Roman"/>
          <w:sz w:val="28"/>
          <w:szCs w:val="28"/>
        </w:rPr>
        <w:t>частей 2</w:t>
      </w:r>
      <w:r w:rsidRPr="0004785C">
        <w:rPr>
          <w:rFonts w:ascii="Times New Roman" w:hAnsi="Times New Roman" w:cs="Times New Roman"/>
          <w:sz w:val="28"/>
          <w:szCs w:val="28"/>
        </w:rPr>
        <w:t xml:space="preserve"> и </w:t>
      </w:r>
      <w:r w:rsidRPr="0004785C">
        <w:rPr>
          <w:rStyle w:val="a4"/>
          <w:rFonts w:ascii="Times New Roman" w:hAnsi="Times New Roman" w:cs="Times New Roman"/>
          <w:sz w:val="28"/>
          <w:szCs w:val="28"/>
        </w:rPr>
        <w:t>5 статьи 11</w:t>
      </w:r>
      <w:r w:rsidRPr="0004785C">
        <w:rPr>
          <w:rFonts w:ascii="Times New Roman" w:hAnsi="Times New Roman" w:cs="Times New Roman"/>
          <w:sz w:val="28"/>
          <w:szCs w:val="28"/>
        </w:rPr>
        <w:t xml:space="preserve"> Закона Чеченской Республики от 16 апреля 2017 года № 18-РЗ «О пенсии за выслугу лет лицам, замещавшим государственные должности и (или) должности государственной гражданской службы Чеченской Республики» (газета «Вести республики», 2017, 29 апреля</w:t>
      </w:r>
      <w:r>
        <w:rPr>
          <w:rFonts w:ascii="Times New Roman" w:hAnsi="Times New Roman" w:cs="Times New Roman"/>
          <w:sz w:val="28"/>
          <w:szCs w:val="28"/>
        </w:rPr>
        <w:t>,</w:t>
      </w:r>
      <w:r w:rsidRPr="009105D5">
        <w:rPr>
          <w:rFonts w:ascii="Times New Roman" w:hAnsi="Times New Roman" w:cs="Times New Roman"/>
          <w:sz w:val="28"/>
          <w:szCs w:val="28"/>
        </w:rPr>
        <w:t xml:space="preserve"> 16 </w:t>
      </w:r>
      <w:r>
        <w:rPr>
          <w:rFonts w:ascii="Times New Roman" w:hAnsi="Times New Roman" w:cs="Times New Roman"/>
          <w:sz w:val="28"/>
          <w:szCs w:val="28"/>
        </w:rPr>
        <w:t xml:space="preserve">декабря; </w:t>
      </w:r>
      <w:r w:rsidRPr="009105D5">
        <w:rPr>
          <w:rFonts w:ascii="Times New Roman" w:hAnsi="Times New Roman" w:cs="Times New Roman"/>
          <w:sz w:val="28"/>
          <w:szCs w:val="28"/>
        </w:rPr>
        <w:t xml:space="preserve">2018, 20 декабря; 2019, 18 декабря; </w:t>
      </w:r>
      <w:r>
        <w:rPr>
          <w:rFonts w:ascii="Times New Roman" w:hAnsi="Times New Roman" w:cs="Times New Roman"/>
          <w:sz w:val="28"/>
          <w:szCs w:val="28"/>
        </w:rPr>
        <w:t>2020, 14 октября</w:t>
      </w:r>
      <w:r w:rsidRPr="0004785C">
        <w:rPr>
          <w:rFonts w:ascii="Times New Roman" w:hAnsi="Times New Roman" w:cs="Times New Roman"/>
          <w:sz w:val="28"/>
          <w:szCs w:val="28"/>
        </w:rPr>
        <w:t>), части 2 статьи 5 Закона Чеченской Респу</w:t>
      </w:r>
      <w:r>
        <w:rPr>
          <w:rFonts w:ascii="Times New Roman" w:hAnsi="Times New Roman" w:cs="Times New Roman"/>
          <w:sz w:val="28"/>
          <w:szCs w:val="28"/>
        </w:rPr>
        <w:t>блики от 5 июля 2010 года № 25-</w:t>
      </w:r>
      <w:r w:rsidRPr="0004785C">
        <w:rPr>
          <w:rFonts w:ascii="Times New Roman" w:hAnsi="Times New Roman" w:cs="Times New Roman"/>
          <w:sz w:val="28"/>
          <w:szCs w:val="28"/>
        </w:rPr>
        <w:t>РЗ «О мерах социальной поддержки реабилитированных лиц и лиц, признанных пострадавшими от политических репрессий, ветеранов труда и тружеников тыла»</w:t>
      </w:r>
      <w:r>
        <w:rPr>
          <w:rFonts w:ascii="Times New Roman" w:hAnsi="Times New Roman" w:cs="Times New Roman"/>
          <w:sz w:val="28"/>
          <w:szCs w:val="28"/>
        </w:rPr>
        <w:t xml:space="preserve"> </w:t>
      </w:r>
      <w:r w:rsidRPr="0004785C">
        <w:rPr>
          <w:rFonts w:ascii="Times New Roman" w:hAnsi="Times New Roman" w:cs="Times New Roman"/>
          <w:sz w:val="28"/>
          <w:szCs w:val="28"/>
        </w:rPr>
        <w:t>(газета «Вести республики»</w:t>
      </w:r>
      <w:r>
        <w:rPr>
          <w:rFonts w:ascii="Times New Roman" w:hAnsi="Times New Roman" w:cs="Times New Roman"/>
          <w:sz w:val="28"/>
          <w:szCs w:val="28"/>
        </w:rPr>
        <w:t>, 2010, 21 июля</w:t>
      </w:r>
      <w:r w:rsidRPr="009105D5">
        <w:rPr>
          <w:rFonts w:ascii="Times New Roman" w:hAnsi="Times New Roman" w:cs="Times New Roman"/>
          <w:sz w:val="28"/>
          <w:szCs w:val="28"/>
        </w:rPr>
        <w:t xml:space="preserve">; </w:t>
      </w:r>
      <w:r w:rsidRPr="00C94B06">
        <w:rPr>
          <w:rFonts w:ascii="Times New Roman" w:hAnsi="Times New Roman" w:cs="Times New Roman"/>
          <w:sz w:val="28"/>
          <w:szCs w:val="28"/>
        </w:rPr>
        <w:t xml:space="preserve">2011, 18 марта; </w:t>
      </w:r>
      <w:r>
        <w:rPr>
          <w:rFonts w:ascii="Times New Roman" w:hAnsi="Times New Roman" w:cs="Times New Roman"/>
          <w:sz w:val="28"/>
          <w:szCs w:val="28"/>
        </w:rPr>
        <w:t>2014, 1</w:t>
      </w:r>
      <w:r w:rsidRPr="0004785C">
        <w:rPr>
          <w:rFonts w:ascii="Times New Roman" w:hAnsi="Times New Roman" w:cs="Times New Roman"/>
          <w:sz w:val="28"/>
          <w:szCs w:val="28"/>
        </w:rPr>
        <w:t xml:space="preserve"> </w:t>
      </w:r>
      <w:r>
        <w:rPr>
          <w:rFonts w:ascii="Times New Roman" w:hAnsi="Times New Roman" w:cs="Times New Roman"/>
          <w:sz w:val="28"/>
          <w:szCs w:val="28"/>
        </w:rPr>
        <w:t>ноября;</w:t>
      </w:r>
      <w:r w:rsidRPr="00A5172A">
        <w:rPr>
          <w:rFonts w:ascii="Times New Roman" w:hAnsi="Times New Roman" w:cs="Times New Roman"/>
          <w:sz w:val="28"/>
          <w:szCs w:val="28"/>
        </w:rPr>
        <w:t xml:space="preserve"> </w:t>
      </w:r>
      <w:r>
        <w:rPr>
          <w:rFonts w:ascii="Times New Roman" w:hAnsi="Times New Roman" w:cs="Times New Roman"/>
          <w:sz w:val="28"/>
          <w:szCs w:val="28"/>
        </w:rPr>
        <w:t>2018, 3 марта; 2019, 3 апреля</w:t>
      </w:r>
      <w:r w:rsidRPr="0004785C">
        <w:rPr>
          <w:rFonts w:ascii="Times New Roman" w:hAnsi="Times New Roman" w:cs="Times New Roman"/>
          <w:sz w:val="28"/>
          <w:szCs w:val="28"/>
        </w:rPr>
        <w:t>), части 10 статьи 3 Закона Чеченской Республики от 19 февраля 2009 года № 8-РЗ «О пособии на ребенка»</w:t>
      </w:r>
      <w:r>
        <w:rPr>
          <w:rFonts w:ascii="Times New Roman" w:hAnsi="Times New Roman" w:cs="Times New Roman"/>
          <w:sz w:val="28"/>
          <w:szCs w:val="28"/>
        </w:rPr>
        <w:t xml:space="preserve"> </w:t>
      </w:r>
      <w:r w:rsidRPr="0004785C">
        <w:rPr>
          <w:rFonts w:ascii="Times New Roman" w:hAnsi="Times New Roman" w:cs="Times New Roman"/>
          <w:sz w:val="28"/>
          <w:szCs w:val="28"/>
        </w:rPr>
        <w:t>(газета «Вести республики»</w:t>
      </w:r>
      <w:r>
        <w:rPr>
          <w:rFonts w:ascii="Times New Roman" w:hAnsi="Times New Roman" w:cs="Times New Roman"/>
          <w:sz w:val="28"/>
          <w:szCs w:val="28"/>
        </w:rPr>
        <w:t>, 2009, 27 февраля</w:t>
      </w:r>
      <w:r w:rsidRPr="009105D5">
        <w:rPr>
          <w:rFonts w:ascii="Times New Roman" w:hAnsi="Times New Roman" w:cs="Times New Roman"/>
          <w:sz w:val="28"/>
          <w:szCs w:val="28"/>
        </w:rPr>
        <w:t>;</w:t>
      </w:r>
      <w:r>
        <w:rPr>
          <w:rFonts w:ascii="Times New Roman" w:hAnsi="Times New Roman" w:cs="Times New Roman"/>
          <w:sz w:val="28"/>
          <w:szCs w:val="28"/>
        </w:rPr>
        <w:t xml:space="preserve"> 2014, 21 марта; 2015, 26 ноября; 2016, 1 июня; 2017, 19 июля; 2018, 3 марта</w:t>
      </w:r>
      <w:r w:rsidRPr="0004785C">
        <w:rPr>
          <w:rFonts w:ascii="Times New Roman" w:hAnsi="Times New Roman" w:cs="Times New Roman"/>
          <w:sz w:val="28"/>
          <w:szCs w:val="28"/>
        </w:rPr>
        <w:t>).</w:t>
      </w:r>
    </w:p>
    <w:p w:rsidR="00130EB7" w:rsidRPr="00E43041" w:rsidRDefault="00130EB7" w:rsidP="00130EB7">
      <w:pPr>
        <w:rPr>
          <w:rFonts w:ascii="Times New Roman" w:hAnsi="Times New Roman" w:cs="Times New Roman"/>
          <w:sz w:val="28"/>
          <w:szCs w:val="28"/>
        </w:rPr>
      </w:pPr>
    </w:p>
    <w:p w:rsidR="00130EB7" w:rsidRDefault="00130EB7" w:rsidP="00130EB7">
      <w:pPr>
        <w:pStyle w:val="a5"/>
        <w:tabs>
          <w:tab w:val="left" w:pos="2268"/>
        </w:tabs>
        <w:ind w:left="1985" w:hanging="1276"/>
        <w:rPr>
          <w:rFonts w:ascii="Times New Roman" w:hAnsi="Times New Roman" w:cs="Times New Roman"/>
          <w:sz w:val="28"/>
          <w:szCs w:val="28"/>
        </w:rPr>
      </w:pPr>
      <w:bookmarkStart w:id="85" w:name="sub_15"/>
      <w:r w:rsidRPr="00E43041">
        <w:rPr>
          <w:rStyle w:val="a3"/>
          <w:rFonts w:ascii="Times New Roman" w:hAnsi="Times New Roman" w:cs="Times New Roman"/>
          <w:sz w:val="28"/>
          <w:szCs w:val="28"/>
        </w:rPr>
        <w:t>Статья 15. </w:t>
      </w:r>
      <w:r w:rsidRPr="00E43041">
        <w:rPr>
          <w:rFonts w:ascii="Times New Roman" w:hAnsi="Times New Roman" w:cs="Times New Roman"/>
          <w:sz w:val="28"/>
          <w:szCs w:val="28"/>
        </w:rPr>
        <w:t>Вступление в силу настоящего Закона</w:t>
      </w:r>
    </w:p>
    <w:p w:rsidR="00130EB7" w:rsidRPr="00D42843" w:rsidRDefault="00130EB7" w:rsidP="00130EB7"/>
    <w:bookmarkEnd w:id="85"/>
    <w:p w:rsidR="00130EB7" w:rsidRPr="00E43041" w:rsidRDefault="00130EB7" w:rsidP="00130EB7">
      <w:pPr>
        <w:rPr>
          <w:rFonts w:ascii="Times New Roman" w:hAnsi="Times New Roman" w:cs="Times New Roman"/>
          <w:sz w:val="28"/>
          <w:szCs w:val="28"/>
        </w:rPr>
      </w:pPr>
      <w:r w:rsidRPr="00E43041">
        <w:rPr>
          <w:rFonts w:ascii="Times New Roman" w:hAnsi="Times New Roman" w:cs="Times New Roman"/>
          <w:sz w:val="28"/>
          <w:szCs w:val="28"/>
        </w:rPr>
        <w:t xml:space="preserve">Настоящий Закон вступает в силу с 1 января </w:t>
      </w:r>
      <w:r>
        <w:rPr>
          <w:rFonts w:ascii="Times New Roman" w:hAnsi="Times New Roman" w:cs="Times New Roman"/>
          <w:sz w:val="28"/>
          <w:szCs w:val="28"/>
        </w:rPr>
        <w:t>2021</w:t>
      </w:r>
      <w:r w:rsidRPr="00E43041">
        <w:rPr>
          <w:rFonts w:ascii="Times New Roman" w:hAnsi="Times New Roman" w:cs="Times New Roman"/>
          <w:sz w:val="28"/>
          <w:szCs w:val="28"/>
        </w:rPr>
        <w:t xml:space="preserve"> года.</w:t>
      </w:r>
    </w:p>
    <w:p w:rsidR="00130EB7" w:rsidRPr="00E43041" w:rsidRDefault="00130EB7" w:rsidP="00130EB7">
      <w:pPr>
        <w:rPr>
          <w:rFonts w:ascii="Times New Roman" w:hAnsi="Times New Roman" w:cs="Times New Roman"/>
          <w:sz w:val="28"/>
          <w:szCs w:val="28"/>
        </w:rPr>
      </w:pPr>
    </w:p>
    <w:p w:rsidR="00130EB7" w:rsidRPr="00D42843" w:rsidRDefault="00130EB7" w:rsidP="00130EB7">
      <w:pPr>
        <w:ind w:firstLine="0"/>
        <w:rPr>
          <w:rFonts w:ascii="Times New Roman" w:hAnsi="Times New Roman" w:cs="Times New Roman"/>
          <w:sz w:val="28"/>
          <w:szCs w:val="28"/>
        </w:rPr>
      </w:pPr>
      <w:r w:rsidRPr="00D42843">
        <w:rPr>
          <w:rFonts w:ascii="Times New Roman" w:hAnsi="Times New Roman" w:cs="Times New Roman"/>
          <w:sz w:val="28"/>
          <w:szCs w:val="28"/>
        </w:rPr>
        <w:t xml:space="preserve">   Глава</w:t>
      </w:r>
    </w:p>
    <w:p w:rsidR="00130EB7" w:rsidRPr="00D42843" w:rsidRDefault="00130EB7" w:rsidP="00130EB7">
      <w:pPr>
        <w:ind w:firstLine="0"/>
        <w:rPr>
          <w:rFonts w:ascii="Times New Roman" w:hAnsi="Times New Roman" w:cs="Times New Roman"/>
          <w:sz w:val="28"/>
          <w:szCs w:val="28"/>
        </w:rPr>
      </w:pPr>
      <w:r w:rsidRPr="00D42843">
        <w:rPr>
          <w:rFonts w:ascii="Times New Roman" w:hAnsi="Times New Roman" w:cs="Times New Roman"/>
          <w:sz w:val="28"/>
          <w:szCs w:val="28"/>
        </w:rPr>
        <w:t>Чеченской</w:t>
      </w:r>
      <w:r>
        <w:rPr>
          <w:rFonts w:ascii="Times New Roman" w:hAnsi="Times New Roman" w:cs="Times New Roman"/>
          <w:sz w:val="28"/>
          <w:szCs w:val="28"/>
        </w:rPr>
        <w:t xml:space="preserve"> </w:t>
      </w:r>
      <w:r w:rsidRPr="00D42843">
        <w:rPr>
          <w:rFonts w:ascii="Times New Roman" w:hAnsi="Times New Roman" w:cs="Times New Roman"/>
          <w:sz w:val="28"/>
          <w:szCs w:val="28"/>
        </w:rPr>
        <w:t xml:space="preserve">Республики </w:t>
      </w:r>
      <w:r>
        <w:rPr>
          <w:rFonts w:ascii="Times New Roman" w:hAnsi="Times New Roman" w:cs="Times New Roman"/>
          <w:sz w:val="28"/>
          <w:szCs w:val="28"/>
        </w:rPr>
        <w:t xml:space="preserve">   </w:t>
      </w:r>
      <w:r w:rsidRPr="00D42843">
        <w:rPr>
          <w:rFonts w:ascii="Times New Roman" w:hAnsi="Times New Roman" w:cs="Times New Roman"/>
          <w:sz w:val="28"/>
          <w:szCs w:val="28"/>
        </w:rPr>
        <w:t xml:space="preserve">                                Р. КАДЫРОВ</w:t>
      </w:r>
    </w:p>
    <w:p w:rsidR="00130EB7" w:rsidRPr="00D42843" w:rsidRDefault="00130EB7" w:rsidP="00130EB7">
      <w:pPr>
        <w:ind w:firstLine="0"/>
        <w:rPr>
          <w:rFonts w:ascii="Times New Roman" w:hAnsi="Times New Roman" w:cs="Times New Roman"/>
          <w:sz w:val="28"/>
          <w:szCs w:val="28"/>
        </w:rPr>
      </w:pPr>
    </w:p>
    <w:p w:rsidR="00130EB7" w:rsidRPr="00D42843" w:rsidRDefault="00130EB7" w:rsidP="00130EB7">
      <w:pPr>
        <w:ind w:firstLine="0"/>
        <w:rPr>
          <w:rFonts w:ascii="Times New Roman" w:hAnsi="Times New Roman" w:cs="Times New Roman"/>
          <w:sz w:val="28"/>
          <w:szCs w:val="28"/>
        </w:rPr>
      </w:pPr>
      <w:r w:rsidRPr="00D42843">
        <w:rPr>
          <w:rFonts w:ascii="Times New Roman" w:hAnsi="Times New Roman" w:cs="Times New Roman"/>
          <w:sz w:val="28"/>
          <w:szCs w:val="28"/>
        </w:rPr>
        <w:t xml:space="preserve">    г. Грозный</w:t>
      </w:r>
    </w:p>
    <w:p w:rsidR="00130EB7" w:rsidRPr="00D42843" w:rsidRDefault="00130EB7" w:rsidP="00130EB7">
      <w:pPr>
        <w:ind w:firstLine="0"/>
        <w:rPr>
          <w:rFonts w:ascii="Times New Roman" w:hAnsi="Times New Roman" w:cs="Times New Roman"/>
          <w:sz w:val="28"/>
          <w:szCs w:val="28"/>
        </w:rPr>
      </w:pPr>
      <w:r>
        <w:rPr>
          <w:rFonts w:ascii="Times New Roman" w:hAnsi="Times New Roman" w:cs="Times New Roman"/>
          <w:sz w:val="28"/>
          <w:szCs w:val="28"/>
        </w:rPr>
        <w:t>«___» ____________ 2020</w:t>
      </w:r>
      <w:r w:rsidRPr="00D42843">
        <w:rPr>
          <w:rFonts w:ascii="Times New Roman" w:hAnsi="Times New Roman" w:cs="Times New Roman"/>
          <w:sz w:val="28"/>
          <w:szCs w:val="28"/>
        </w:rPr>
        <w:t xml:space="preserve"> года</w:t>
      </w:r>
    </w:p>
    <w:p w:rsidR="00130EB7" w:rsidRDefault="00130EB7" w:rsidP="00130EB7">
      <w:pPr>
        <w:ind w:firstLine="0"/>
        <w:rPr>
          <w:rFonts w:ascii="Times New Roman" w:hAnsi="Times New Roman" w:cs="Times New Roman"/>
          <w:sz w:val="28"/>
          <w:szCs w:val="28"/>
        </w:rPr>
      </w:pPr>
      <w:r w:rsidRPr="00D42843">
        <w:rPr>
          <w:rFonts w:ascii="Times New Roman" w:hAnsi="Times New Roman" w:cs="Times New Roman"/>
          <w:sz w:val="28"/>
          <w:szCs w:val="28"/>
        </w:rPr>
        <w:t xml:space="preserve">    №____</w:t>
      </w:r>
    </w:p>
    <w:p w:rsidR="00AA6E95" w:rsidRDefault="00AA6E95"/>
    <w:sectPr w:rsidR="00AA6E95" w:rsidSect="00130EB7">
      <w:pgSz w:w="11906" w:h="16838"/>
      <w:pgMar w:top="993"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9846A7"/>
    <w:multiLevelType w:val="hybridMultilevel"/>
    <w:tmpl w:val="58D8B6C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0DE83053"/>
    <w:multiLevelType w:val="hybridMultilevel"/>
    <w:tmpl w:val="4792FCE4"/>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15:restartNumberingAfterBreak="0">
    <w:nsid w:val="0F5A1168"/>
    <w:multiLevelType w:val="hybridMultilevel"/>
    <w:tmpl w:val="CF601692"/>
    <w:lvl w:ilvl="0" w:tplc="04190011">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3" w15:restartNumberingAfterBreak="0">
    <w:nsid w:val="10F95F17"/>
    <w:multiLevelType w:val="hybridMultilevel"/>
    <w:tmpl w:val="5E80B1A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15:restartNumberingAfterBreak="0">
    <w:nsid w:val="1C993DD6"/>
    <w:multiLevelType w:val="hybridMultilevel"/>
    <w:tmpl w:val="F92C9372"/>
    <w:lvl w:ilvl="0" w:tplc="04190011">
      <w:start w:val="1"/>
      <w:numFmt w:val="decimal"/>
      <w:lvlText w:val="%1)"/>
      <w:lvlJc w:val="left"/>
      <w:pPr>
        <w:ind w:left="1584" w:hanging="360"/>
      </w:pPr>
    </w:lvl>
    <w:lvl w:ilvl="1" w:tplc="04190019" w:tentative="1">
      <w:start w:val="1"/>
      <w:numFmt w:val="lowerLetter"/>
      <w:lvlText w:val="%2."/>
      <w:lvlJc w:val="left"/>
      <w:pPr>
        <w:ind w:left="2304" w:hanging="360"/>
      </w:pPr>
    </w:lvl>
    <w:lvl w:ilvl="2" w:tplc="0419001B" w:tentative="1">
      <w:start w:val="1"/>
      <w:numFmt w:val="lowerRoman"/>
      <w:lvlText w:val="%3."/>
      <w:lvlJc w:val="right"/>
      <w:pPr>
        <w:ind w:left="3024" w:hanging="180"/>
      </w:pPr>
    </w:lvl>
    <w:lvl w:ilvl="3" w:tplc="0419000F" w:tentative="1">
      <w:start w:val="1"/>
      <w:numFmt w:val="decimal"/>
      <w:lvlText w:val="%4."/>
      <w:lvlJc w:val="left"/>
      <w:pPr>
        <w:ind w:left="3744" w:hanging="360"/>
      </w:pPr>
    </w:lvl>
    <w:lvl w:ilvl="4" w:tplc="04190019" w:tentative="1">
      <w:start w:val="1"/>
      <w:numFmt w:val="lowerLetter"/>
      <w:lvlText w:val="%5."/>
      <w:lvlJc w:val="left"/>
      <w:pPr>
        <w:ind w:left="4464" w:hanging="360"/>
      </w:pPr>
    </w:lvl>
    <w:lvl w:ilvl="5" w:tplc="0419001B" w:tentative="1">
      <w:start w:val="1"/>
      <w:numFmt w:val="lowerRoman"/>
      <w:lvlText w:val="%6."/>
      <w:lvlJc w:val="right"/>
      <w:pPr>
        <w:ind w:left="5184" w:hanging="180"/>
      </w:pPr>
    </w:lvl>
    <w:lvl w:ilvl="6" w:tplc="0419000F" w:tentative="1">
      <w:start w:val="1"/>
      <w:numFmt w:val="decimal"/>
      <w:lvlText w:val="%7."/>
      <w:lvlJc w:val="left"/>
      <w:pPr>
        <w:ind w:left="5904" w:hanging="360"/>
      </w:pPr>
    </w:lvl>
    <w:lvl w:ilvl="7" w:tplc="04190019" w:tentative="1">
      <w:start w:val="1"/>
      <w:numFmt w:val="lowerLetter"/>
      <w:lvlText w:val="%8."/>
      <w:lvlJc w:val="left"/>
      <w:pPr>
        <w:ind w:left="6624" w:hanging="360"/>
      </w:pPr>
    </w:lvl>
    <w:lvl w:ilvl="8" w:tplc="0419001B" w:tentative="1">
      <w:start w:val="1"/>
      <w:numFmt w:val="lowerRoman"/>
      <w:lvlText w:val="%9."/>
      <w:lvlJc w:val="right"/>
      <w:pPr>
        <w:ind w:left="7344" w:hanging="180"/>
      </w:pPr>
    </w:lvl>
  </w:abstractNum>
  <w:abstractNum w:abstractNumId="5" w15:restartNumberingAfterBreak="0">
    <w:nsid w:val="214173F1"/>
    <w:multiLevelType w:val="hybridMultilevel"/>
    <w:tmpl w:val="73BC66E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15:restartNumberingAfterBreak="0">
    <w:nsid w:val="26181875"/>
    <w:multiLevelType w:val="hybridMultilevel"/>
    <w:tmpl w:val="05805AB0"/>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2AE67EDC"/>
    <w:multiLevelType w:val="hybridMultilevel"/>
    <w:tmpl w:val="00DAEA9C"/>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15:restartNumberingAfterBreak="0">
    <w:nsid w:val="2BC847A7"/>
    <w:multiLevelType w:val="hybridMultilevel"/>
    <w:tmpl w:val="3BB85D8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15:restartNumberingAfterBreak="0">
    <w:nsid w:val="2EE003AA"/>
    <w:multiLevelType w:val="hybridMultilevel"/>
    <w:tmpl w:val="8506C17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15:restartNumberingAfterBreak="0">
    <w:nsid w:val="37CB25F9"/>
    <w:multiLevelType w:val="hybridMultilevel"/>
    <w:tmpl w:val="E4287726"/>
    <w:lvl w:ilvl="0" w:tplc="0419000F">
      <w:start w:val="1"/>
      <w:numFmt w:val="decimal"/>
      <w:lvlText w:val="%1."/>
      <w:lvlJc w:val="left"/>
      <w:pPr>
        <w:ind w:left="1429" w:hanging="360"/>
      </w:pPr>
    </w:lvl>
    <w:lvl w:ilvl="1" w:tplc="6BD8B05E">
      <w:start w:val="1"/>
      <w:numFmt w:val="decimal"/>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38BB2C39"/>
    <w:multiLevelType w:val="hybridMultilevel"/>
    <w:tmpl w:val="6A3E6172"/>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15:restartNumberingAfterBreak="0">
    <w:nsid w:val="40AB3003"/>
    <w:multiLevelType w:val="hybridMultilevel"/>
    <w:tmpl w:val="65085AA8"/>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15:restartNumberingAfterBreak="0">
    <w:nsid w:val="4ACC3B76"/>
    <w:multiLevelType w:val="hybridMultilevel"/>
    <w:tmpl w:val="B8923C8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15:restartNumberingAfterBreak="0">
    <w:nsid w:val="507C5B09"/>
    <w:multiLevelType w:val="hybridMultilevel"/>
    <w:tmpl w:val="62BEA55A"/>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15:restartNumberingAfterBreak="0">
    <w:nsid w:val="55FD15C2"/>
    <w:multiLevelType w:val="hybridMultilevel"/>
    <w:tmpl w:val="E696AC4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15:restartNumberingAfterBreak="0">
    <w:nsid w:val="564E30A0"/>
    <w:multiLevelType w:val="hybridMultilevel"/>
    <w:tmpl w:val="2E3C3172"/>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15:restartNumberingAfterBreak="0">
    <w:nsid w:val="59EA2D08"/>
    <w:multiLevelType w:val="hybridMultilevel"/>
    <w:tmpl w:val="8F62112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15:restartNumberingAfterBreak="0">
    <w:nsid w:val="5EB80E8E"/>
    <w:multiLevelType w:val="hybridMultilevel"/>
    <w:tmpl w:val="0036614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15:restartNumberingAfterBreak="0">
    <w:nsid w:val="64433866"/>
    <w:multiLevelType w:val="hybridMultilevel"/>
    <w:tmpl w:val="A5A2D0A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15:restartNumberingAfterBreak="0">
    <w:nsid w:val="66F33E83"/>
    <w:multiLevelType w:val="hybridMultilevel"/>
    <w:tmpl w:val="C32E625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67FD1AEC"/>
    <w:multiLevelType w:val="hybridMultilevel"/>
    <w:tmpl w:val="02D27988"/>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6F8F7E60"/>
    <w:multiLevelType w:val="hybridMultilevel"/>
    <w:tmpl w:val="E3D061A4"/>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15:restartNumberingAfterBreak="0">
    <w:nsid w:val="79614C91"/>
    <w:multiLevelType w:val="hybridMultilevel"/>
    <w:tmpl w:val="72F247A6"/>
    <w:lvl w:ilvl="0" w:tplc="BAA83D2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79987C5B"/>
    <w:multiLevelType w:val="hybridMultilevel"/>
    <w:tmpl w:val="E4E6CA6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10"/>
  </w:num>
  <w:num w:numId="2">
    <w:abstractNumId w:val="2"/>
  </w:num>
  <w:num w:numId="3">
    <w:abstractNumId w:val="14"/>
  </w:num>
  <w:num w:numId="4">
    <w:abstractNumId w:val="23"/>
  </w:num>
  <w:num w:numId="5">
    <w:abstractNumId w:val="0"/>
  </w:num>
  <w:num w:numId="6">
    <w:abstractNumId w:val="3"/>
  </w:num>
  <w:num w:numId="7">
    <w:abstractNumId w:val="9"/>
  </w:num>
  <w:num w:numId="8">
    <w:abstractNumId w:val="18"/>
  </w:num>
  <w:num w:numId="9">
    <w:abstractNumId w:val="24"/>
  </w:num>
  <w:num w:numId="10">
    <w:abstractNumId w:val="12"/>
  </w:num>
  <w:num w:numId="11">
    <w:abstractNumId w:val="21"/>
  </w:num>
  <w:num w:numId="12">
    <w:abstractNumId w:val="7"/>
  </w:num>
  <w:num w:numId="13">
    <w:abstractNumId w:val="15"/>
  </w:num>
  <w:num w:numId="14">
    <w:abstractNumId w:val="11"/>
  </w:num>
  <w:num w:numId="15">
    <w:abstractNumId w:val="4"/>
  </w:num>
  <w:num w:numId="16">
    <w:abstractNumId w:val="8"/>
  </w:num>
  <w:num w:numId="17">
    <w:abstractNumId w:val="1"/>
  </w:num>
  <w:num w:numId="18">
    <w:abstractNumId w:val="22"/>
  </w:num>
  <w:num w:numId="19">
    <w:abstractNumId w:val="20"/>
  </w:num>
  <w:num w:numId="20">
    <w:abstractNumId w:val="13"/>
  </w:num>
  <w:num w:numId="21">
    <w:abstractNumId w:val="5"/>
  </w:num>
  <w:num w:numId="22">
    <w:abstractNumId w:val="6"/>
  </w:num>
  <w:num w:numId="23">
    <w:abstractNumId w:val="19"/>
  </w:num>
  <w:num w:numId="24">
    <w:abstractNumId w:val="16"/>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4A6"/>
    <w:rsid w:val="00130EB7"/>
    <w:rsid w:val="00426816"/>
    <w:rsid w:val="005364A6"/>
    <w:rsid w:val="00A87DD5"/>
    <w:rsid w:val="00AA6E95"/>
    <w:rsid w:val="00BC639D"/>
    <w:rsid w:val="00E801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FD43DA8-5D7A-49E9-8BE7-2C7FB652B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0EB7"/>
    <w:pPr>
      <w:widowControl w:val="0"/>
      <w:autoSpaceDE w:val="0"/>
      <w:autoSpaceDN w:val="0"/>
      <w:adjustRightInd w:val="0"/>
      <w:spacing w:after="0" w:line="240" w:lineRule="auto"/>
      <w:ind w:firstLine="720"/>
      <w:jc w:val="both"/>
    </w:pPr>
    <w:rPr>
      <w:rFonts w:ascii="Arial" w:eastAsiaTheme="minorEastAsia" w:hAnsi="Arial" w:cs="Arial"/>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Цветовое выделение"/>
    <w:uiPriority w:val="99"/>
    <w:rsid w:val="00130EB7"/>
    <w:rPr>
      <w:b/>
      <w:bCs/>
      <w:color w:val="26282F"/>
    </w:rPr>
  </w:style>
  <w:style w:type="character" w:customStyle="1" w:styleId="a4">
    <w:name w:val="Гипертекстовая ссылка"/>
    <w:basedOn w:val="a3"/>
    <w:uiPriority w:val="99"/>
    <w:rsid w:val="00130EB7"/>
    <w:rPr>
      <w:b w:val="0"/>
      <w:bCs w:val="0"/>
      <w:color w:val="106BBE"/>
    </w:rPr>
  </w:style>
  <w:style w:type="paragraph" w:customStyle="1" w:styleId="a5">
    <w:name w:val="Заголовок статьи"/>
    <w:basedOn w:val="a"/>
    <w:next w:val="a"/>
    <w:uiPriority w:val="99"/>
    <w:rsid w:val="00130EB7"/>
    <w:pPr>
      <w:ind w:left="1612" w:hanging="892"/>
    </w:pPr>
  </w:style>
  <w:style w:type="paragraph" w:customStyle="1" w:styleId="ConsPlusTitle">
    <w:name w:val="ConsPlusTitle"/>
    <w:rsid w:val="00130EB7"/>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6">
    <w:name w:val="List Paragraph"/>
    <w:basedOn w:val="a"/>
    <w:uiPriority w:val="34"/>
    <w:qFormat/>
    <w:rsid w:val="00130E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3823</Words>
  <Characters>21792</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25564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Гайрбеков Апти Султанович</dc:creator>
  <cp:keywords/>
  <dc:description/>
  <cp:lastModifiedBy>Гайрбеков Апти Султанович</cp:lastModifiedBy>
  <cp:revision>2</cp:revision>
  <dcterms:created xsi:type="dcterms:W3CDTF">2020-10-22T07:13:00Z</dcterms:created>
  <dcterms:modified xsi:type="dcterms:W3CDTF">2020-10-22T07:13:00Z</dcterms:modified>
</cp:coreProperties>
</file>